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陈宣帝陈顼是如何登上皇位的 陈宣帝的子女</w:t>
      </w:r>
      <w:bookmarkEnd w:id="1"/>
    </w:p>
    <w:p>
      <w:pPr>
        <w:jc w:val="center"/>
        <w:spacing w:before="0" w:after="450"/>
      </w:pPr>
      <w:r>
        <w:rPr>
          <w:rFonts w:ascii="Arial" w:hAnsi="Arial" w:eastAsia="Arial" w:cs="Arial"/>
          <w:color w:val="999999"/>
          <w:sz w:val="20"/>
          <w:szCs w:val="20"/>
        </w:rPr>
        <w:t xml:space="preserve">来源：网络  作者：天地有情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陈顼出生于530年，字绍世，他是始兴昭烈王陈道谭的二儿子，陈武帝的侄子，陈文帝陈蒨的弟弟，后来是南北朝时期陈朝的第四位皇帝，也就是陈宣帝。那么陈顼既然不是当时皇上的嫡子长孙，那么他是怎么一步步坐上皇位，成为陈宣帝的呢?　　陈宣帝陈顼及其...</w:t>
      </w:r>
    </w:p>
    <w:p>
      <w:pPr>
        <w:ind w:left="0" w:right="0" w:firstLine="560"/>
        <w:spacing w:before="450" w:after="450" w:line="312" w:lineRule="auto"/>
      </w:pPr>
      <w:r>
        <w:rPr>
          <w:rFonts w:ascii="宋体" w:hAnsi="宋体" w:eastAsia="宋体" w:cs="宋体"/>
          <w:color w:val="000"/>
          <w:sz w:val="28"/>
          <w:szCs w:val="28"/>
        </w:rPr>
        <w:t xml:space="preserve">　　陈顼出生于530年，字绍世，他是始兴昭烈王陈道谭的二儿子，陈武帝的侄子，陈文帝陈蒨的弟弟，后来是南北朝时期陈朝的第四位皇帝，也就是陈宣帝。那么陈顼既然不是当时皇上的嫡子长孙，那么他是怎么一步步坐上皇位，成为陈宣帝的呢?</w:t>
      </w:r>
    </w:p>
    <w:p>
      <w:pPr>
        <w:ind w:left="0" w:right="0" w:firstLine="560"/>
        <w:spacing w:before="450" w:after="450" w:line="312" w:lineRule="auto"/>
      </w:pPr>
      <w:r>
        <w:rPr>
          <w:rFonts w:ascii="宋体" w:hAnsi="宋体" w:eastAsia="宋体" w:cs="宋体"/>
          <w:color w:val="000"/>
          <w:sz w:val="28"/>
          <w:szCs w:val="28"/>
        </w:rPr>
        <w:t xml:space="preserve">　　陈宣帝陈顼及其侍者</w:t>
      </w:r>
    </w:p>
    <w:p>
      <w:pPr>
        <w:ind w:left="0" w:right="0" w:firstLine="560"/>
        <w:spacing w:before="450" w:after="450" w:line="312" w:lineRule="auto"/>
      </w:pPr>
      <w:r>
        <w:rPr>
          <w:rFonts w:ascii="宋体" w:hAnsi="宋体" w:eastAsia="宋体" w:cs="宋体"/>
          <w:color w:val="000"/>
          <w:sz w:val="28"/>
          <w:szCs w:val="28"/>
        </w:rPr>
        <w:t xml:space="preserve">　　陈顼在很年少的时候体型很宽大壮硕，而且满腹才学。在他成人之后，据说他长的相貌堂堂，身材高大，而且他的手臂垂下来能超过自己的膝盖。陈顼还很勇敢，精通骑射之术。后来陈武帝在平定侯景之乱的时候就是陈顼镇守京门，因为他护国有功梁元帝还特别召见陈顼到宫里侍卫。</w:t>
      </w:r>
    </w:p>
    <w:p>
      <w:pPr>
        <w:ind w:left="0" w:right="0" w:firstLine="560"/>
        <w:spacing w:before="450" w:after="450" w:line="312" w:lineRule="auto"/>
      </w:pPr>
      <w:r>
        <w:rPr>
          <w:rFonts w:ascii="宋体" w:hAnsi="宋体" w:eastAsia="宋体" w:cs="宋体"/>
          <w:color w:val="000"/>
          <w:sz w:val="28"/>
          <w:szCs w:val="28"/>
        </w:rPr>
        <w:t xml:space="preserve">　　永定元年也就是557年，陈顼世袭了爵位，被封为始兴郡王。天康元年即566年，陈顼的哥哥陈文帝驾崩，于是陈文帝的儿子陈伯宗也就是陈顼的侄子继承王位，陈顼顺理成章的成为了辅佐新皇帝的臣子。</w:t>
      </w:r>
    </w:p>
    <w:p>
      <w:pPr>
        <w:ind w:left="0" w:right="0" w:firstLine="560"/>
        <w:spacing w:before="450" w:after="450" w:line="312" w:lineRule="auto"/>
      </w:pPr>
      <w:r>
        <w:rPr>
          <w:rFonts w:ascii="宋体" w:hAnsi="宋体" w:eastAsia="宋体" w:cs="宋体"/>
          <w:color w:val="000"/>
          <w:sz w:val="28"/>
          <w:szCs w:val="28"/>
        </w:rPr>
        <w:t xml:space="preserve">　　光大二年也就是568年，陈顼不想再一直做一名小小的官员，但是又不愿意杀掉无辜的生命，于是他以皇太后的名义篡位了，这样既可以避免战争也可以坐上皇位，虽然这样的做法难免有些卑鄙，但是却最大程度的避免了伤亡。他废黜了陈伯宗，自立为王，随即改了年号称为太建。太建十四年，陈宣帝陈顼驾崩，享年五十三岁，葬在显宁陵。陈顼的谥号就是孝宣皇帝，后世的人们叫他陈宣帝。</w:t>
      </w:r>
    </w:p>
    <w:p>
      <w:pPr>
        <w:ind w:left="0" w:right="0" w:firstLine="560"/>
        <w:spacing w:before="450" w:after="450" w:line="312" w:lineRule="auto"/>
      </w:pPr>
      <w:r>
        <w:rPr>
          <w:rFonts w:ascii="宋体" w:hAnsi="宋体" w:eastAsia="宋体" w:cs="宋体"/>
          <w:color w:val="000"/>
          <w:sz w:val="28"/>
          <w:szCs w:val="28"/>
        </w:rPr>
        <w:t xml:space="preserve">　　陈宣帝陈顼曾被贬黜江陵，历经坎坷，也经过了许多次的升迁，最终才成为了在位14年的皇帝。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陈顼出生于530年，字绍世，他是始兴昭烈王陈道谭的二儿子，陈武帝的侄子，陈文帝陈蒨的弟弟，后来是南北朝时期陈朝的第四位皇帝，也就是陈宣帝。那么陈宣帝陈顼子女的情况是怎样的呢?</w:t>
      </w:r>
    </w:p>
    <w:p>
      <w:pPr>
        <w:ind w:left="0" w:right="0" w:firstLine="560"/>
        <w:spacing w:before="450" w:after="450" w:line="312" w:lineRule="auto"/>
      </w:pPr>
      <w:r>
        <w:rPr>
          <w:rFonts w:ascii="宋体" w:hAnsi="宋体" w:eastAsia="宋体" w:cs="宋体"/>
          <w:color w:val="000"/>
          <w:sz w:val="28"/>
          <w:szCs w:val="28"/>
        </w:rPr>
        <w:t xml:space="preserve">　　陈宣帝的儿子陈叔宝</w:t>
      </w:r>
    </w:p>
    <w:p>
      <w:pPr>
        <w:ind w:left="0" w:right="0" w:firstLine="560"/>
        <w:spacing w:before="450" w:after="450" w:line="312" w:lineRule="auto"/>
      </w:pPr>
      <w:r>
        <w:rPr>
          <w:rFonts w:ascii="宋体" w:hAnsi="宋体" w:eastAsia="宋体" w:cs="宋体"/>
          <w:color w:val="000"/>
          <w:sz w:val="28"/>
          <w:szCs w:val="28"/>
        </w:rPr>
        <w:t xml:space="preserve">　　根据相关的记载，陈宣帝陈顼的一生中儿子一共有四十二个，由此可见陈顼真的是一个非常多情的人，从他儿子的数量就可以知道他的妃子一定也是非常多的。当然说到陈宣帝陈顼的子女不得不说的还有他的女儿，陈顼的一生有三四十个妃子儿子有四十多个，他的女儿却很少有人提及，根据相关的历史记载，陈顼的女儿也有不少，例如被人们称为宣华夫人的宁远公主，她在很小的时候嫁给了隋文帝，成为了隋文帝的一名嫔妃，还有就是弘政夫人，武成公主，以及乐昌公主等等。但是其中被历史大篇幅记载的还是只有乐昌公主以及宁远公主，因为他们的故事影响着历史，推动了历史的发展。在陈宣帝陈顼的四十几个儿子中并不是每个人都有非常好的封位的，在这四十二个人有三个是在很小的时候就去世的，还有八个并没有被赐予爵位，所以在陈宣帝陈顼的子女中真正被册封的只有三十几个人。</w:t>
      </w:r>
    </w:p>
    <w:p>
      <w:pPr>
        <w:ind w:left="0" w:right="0" w:firstLine="560"/>
        <w:spacing w:before="450" w:after="450" w:line="312" w:lineRule="auto"/>
      </w:pPr>
      <w:r>
        <w:rPr>
          <w:rFonts w:ascii="宋体" w:hAnsi="宋体" w:eastAsia="宋体" w:cs="宋体"/>
          <w:color w:val="000"/>
          <w:sz w:val="28"/>
          <w:szCs w:val="28"/>
        </w:rPr>
        <w:t xml:space="preserve">　　虽然陈宣帝陈顼子女并不是个个都功成名就，但是他们在治理国家和封地方面都是难得一见的人才。不过虽然陈宣帝陈顼一生中有四十二个儿子，但是他依然没能在他的儿子中选出一个正确的孩子作为他的继承者。作为陈宣帝陈顼继承人的陈叔宝虽然在诗词方面很有造诣但在治国方面却是一窍不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陈顼出生于530年，字绍世，他是始兴昭烈王陈道谭的二儿子，陈武帝的侄子，陈文帝陈蒨的弟弟，后来是南北朝时期陈朝的第四位皇帝，也就是陈宣帝。那么人们对陈宣帝陈顼的评价是怎样的呢?</w:t>
      </w:r>
    </w:p>
    <w:p>
      <w:pPr>
        <w:ind w:left="0" w:right="0" w:firstLine="560"/>
        <w:spacing w:before="450" w:after="450" w:line="312" w:lineRule="auto"/>
      </w:pPr>
      <w:r>
        <w:rPr>
          <w:rFonts w:ascii="宋体" w:hAnsi="宋体" w:eastAsia="宋体" w:cs="宋体"/>
          <w:color w:val="000"/>
          <w:sz w:val="28"/>
          <w:szCs w:val="28"/>
        </w:rPr>
        <w:t xml:space="preserve">　　陈宣帝陈顼图片</w:t>
      </w:r>
    </w:p>
    <w:p>
      <w:pPr>
        <w:ind w:left="0" w:right="0" w:firstLine="560"/>
        <w:spacing w:before="450" w:after="450" w:line="312" w:lineRule="auto"/>
      </w:pPr>
      <w:r>
        <w:rPr>
          <w:rFonts w:ascii="宋体" w:hAnsi="宋体" w:eastAsia="宋体" w:cs="宋体"/>
          <w:color w:val="000"/>
          <w:sz w:val="28"/>
          <w:szCs w:val="28"/>
        </w:rPr>
        <w:t xml:space="preserve">　　世人对于陈宣帝陈顼的评价还是以赞扬为主的。陈顼在年少的时候就有满腹才学，在他成人之后，相貌堂堂，英俊潇洒，陈顼还很勇敢，精通骑射之术。光大二年也就是568年，陈顼不想再一直做一名小小的官员，但是又不愿意杀掉无辜的生命，于是他以皇太后的名义篡位了，这样既可以避免战争也可以坐上皇位，虽然这样的做法难免有些卑鄙，但是却最大程度的避免了伤亡。</w:t>
      </w:r>
    </w:p>
    <w:p>
      <w:pPr>
        <w:ind w:left="0" w:right="0" w:firstLine="560"/>
        <w:spacing w:before="450" w:after="450" w:line="312" w:lineRule="auto"/>
      </w:pPr>
      <w:r>
        <w:rPr>
          <w:rFonts w:ascii="宋体" w:hAnsi="宋体" w:eastAsia="宋体" w:cs="宋体"/>
          <w:color w:val="000"/>
          <w:sz w:val="28"/>
          <w:szCs w:val="28"/>
        </w:rPr>
        <w:t xml:space="preserve">　　陈顼在位的14年期间，兴修水利，开垦荒芜之地，还鼓励农民投身生产，使得当时社会的经济方面得到了一定程度的恢复与发展。太建五年也就是573年，陈顼指派大将军吴明彻乘着北齐大乱的机会北伐，先后攻占了吕梁和寿阳 ，还占据了淮、泗等地，虽然这些地方最后都被北周夺走，但是从这些行动中还是可以看出陈宣帝陈顼的勇猛和魄力。总的来说，陈顼在位期间，国家安定，政治也很清明。</w:t>
      </w:r>
    </w:p>
    <w:p>
      <w:pPr>
        <w:ind w:left="0" w:right="0" w:firstLine="560"/>
        <w:spacing w:before="450" w:after="450" w:line="312" w:lineRule="auto"/>
      </w:pPr>
      <w:r>
        <w:rPr>
          <w:rFonts w:ascii="宋体" w:hAnsi="宋体" w:eastAsia="宋体" w:cs="宋体"/>
          <w:color w:val="000"/>
          <w:sz w:val="28"/>
          <w:szCs w:val="28"/>
        </w:rPr>
        <w:t xml:space="preserve">　　通过以上对陈宣帝陈顼的评价的总结可以看出，虽然陈宣帝陈顼是从自己的侄子手中夺取的皇位，也是以臣子的身份谋取的高位，但是因为其在位期间关注民生，心系国家，也不失为一代好皇帝。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2026-11-09T03:19:14+08:00</dcterms:created>
  <dcterms:modified xsi:type="dcterms:W3CDTF">2026-11-09T03:19:14+08:00</dcterms:modified>
</cp:coreProperties>
</file>

<file path=docProps/custom.xml><?xml version="1.0" encoding="utf-8"?>
<Properties xmlns="http://schemas.openxmlformats.org/officeDocument/2006/custom-properties" xmlns:vt="http://schemas.openxmlformats.org/officeDocument/2006/docPropsVTypes"/>
</file>