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乾隆帝后妃中的璀璨三星座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在清朝的历史长河中，乾隆帝可谓是一位极具争议却也极富传奇色彩的皇帝。在他的一生中，后宫佳丽无数，但在这些嫔妃中，有三位女性尤为引人注目，她们被认为是乾隆帝最为宠爱的伴侣。　　第一位是富察皇后，她以其贤良淑德和深厚的文化修养而受到乾隆帝的...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在清朝的历史长河中，乾隆帝可谓是一位极具争议却也极富传奇色彩的皇帝。在他的一生中，后宫佳丽无数，但在这些嫔妃中，有三位女性尤为引人注目，她们被认为是乾隆帝最为宠爱的伴侣。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是富察皇后，她以其贤良淑德和深厚的文化修养而受到乾隆帝的极高尊重和爱戴。富察皇后不仅管理后宫事务得当，而且在乾隆帝常年出巡期间，她常常代为处理政务，显示了出众的政治才能。富察皇后与乾隆帝之间的深厚情感，使得她在世时一直是后宫中地位最高、影响力最大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是乌喇纳拉氏，她因才貌双全而被乾隆帝所喜。乌喇纳拉氏出生于一个有着深厚文化背景的官员家庭，她的智慧和才情在后宫中独树一帜，成为乾隆帝的精神知己。然而，她的一生也颇具悲剧色彩，因为种种原因，她与乾隆帝之间的关系经历了多次起伏，最终以悲惨的方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黄承乾的生母，令妃。令妃是乾隆帝晚年最宠爱的后妃之一，她出身并不显赫，但凭借其聪慧和善解人意赢得了乾隆帝的长期宠爱。令妃为乾隆帝生下了多个子女，其中包括后来的嘉庆帝黄承乾，因此她的地位在后宫中十分稳固。尽管她的出身和晋升过程中不乏争议，但她对乾隆帝后期的影响力不可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位女人在乾隆帝的情感世界和宫廷政治中扮演着关键角色，她们各自的命运和故事，不仅反映了个人的悲欢离合，也映射出当时宫廷和社会的复杂性。从她们的故事中，我们可以看到一个多面的乾隆帝，他不仅是一位政治家，也是一位深情的丈夫和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乾隆帝的这三位女人，虽然只是冰山一角，却足以让我们窥见清代后宫的复杂关系及其对历史进程的影响。她们的生活和命运，为我们理解乾隆帝这一历史人物提供了更为丰富的视角和思考。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