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刘邦用一跟铁棍开启帝王之路 铁棍变镇国之宝！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有十大神剑，它们代表着古代铸剑的巅峰之作，凝聚着古代剑师无数的心血。今天，我们就要在这里讲一讲排在第三位的赤霄剑。人们将这把剑称之为是帝道之剑。为什么人们要叫它帝道之剑呢？因为这把剑是属于刘邦的，刘邦正是用这把剑斩了白蛇，开启了帝王之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有十大神剑，它们代表着古代铸剑的巅峰之作，凝聚着古代剑师无数的心血。今天，我们就要在这里讲一讲排在第三位的赤霄剑。人们将这把剑称之为是帝道之剑。为什么人们要叫它帝道之剑呢？因为这把剑是属于刘邦的，刘邦正是用这把剑斩了白蛇，开启了帝王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秦始皇统一了中国，建立了秦朝，刘邦那个时候还是一个年轻的小伙子。只是这个小伙子整天浑浑噩噩的，不务正业。对于家中的那些农活，他也从来都不帮着家里干，是一个彻彻底底的“混小子”。而且他还特别喜欢喝酒，每次都要喝到烂醉才回家。刘邦除了喜欢喝酒，还特别好色，对于姿色不错的女子都十分喜欢。他左边的腿上有七十二颗痣，对于这些痣，他常常沾沾自喜，认为这是上天给他的恩赐，将来他一定会有一番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不知道从哪里得到了一根锈迹斑斑的铁棍，他洋洋得意地告诉身边的人，说这铁棍是一把宝剑，是一个叫做南华仙人的得道高人给他的，他还说这根铁棍的名字叫做赤霄剑。乡里人都认为刘邦在胡说八道，只是为了让大家关注他而已。但是刘邦却把这根铁棍留在了身边，每次出门都会带着那根铁棍，人们都认为他神志不清了。他还宣称自己是由一条龙转世而来的，当时龙是皇帝的象征，刘邦说他是赤龙，而秦始皇是一条白龙，他还说赤龙比白龙厉害，他早晚有一天也会成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夸张的是，他还说丰西泽附近有一条白蛇在游荡，这是秦始皇的化身，他要去灭了那白蛇。这番话已经是大逆不道，幸亏平时刘邦虽然游手好闲，但是喜欢结交朋友，所以这番话并没有传到县令那边，要不然刘邦恐怕早已被砍头了。人们对于刘邦的这些话一点都不相信，都认为他是在说笑。乡里人都认为，如果像刘邦这么混日子，都能够当皇帝，那他们也能。可是令人没有想到的是，有一天晚上，几十个小伙子结伴去县城，路过丰西泽的时候，有一条白蛇正立在路中央，凶神恶煞地挡住了这些人的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群年轻人吓得直接呆在了当场，一动也不敢动，生怕这条白蛇吃了他们。可是白蛇并没有进一步的动作，而是安静地呆在路中央，好像是在等待着谁。这时候，有一个浑身酒气的人踉踉跄跄地推开了他们，并从腰间拔出了铁棍，朝白蛇走去，这个人便是刘邦。晚上，雾气弥漫，几十个人看着刘邦消失在雾气中，都认为刘邦是去送死。当下他们也不敢去阻止刘邦，几十个人随便找了一个地方忐忑地睡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当人们睁开眼睛，发现仍旧没有刘邦的身影，大家都认为他已经被那条白蛇吃了。等到雾气散开，几十个人继续朝前走去，但是随即又停了下来，张大嘴巴惊讶地看着眼前的景象。只见昨晚的那条大白蛇被人斩成了两段，躺在路边。这些人小心翼翼地跨过那条大白蛇，继续朝前走去，又发现有一个人正躺在路边睡得正熟，走近一看，正是刘邦。刘邦的头顶有一团七彩祥云笼罩着，而一条浑身都是赤色的龙正在云上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人们才知道刘邦说的都是真话，并不是凭空捏造的。白蛇被斩后不久，秦始皇便在出游途中死去了，天下也随之大乱，后来这位不学无术的少年最终建立了汉朝，成为了皇帝，而这赤霄剑也成为了汉朝的镇国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后来汉朝灭亡后，赤霄剑却也失去了踪影。据史书上记载，西晋建立后，汉朝国库中的许多宝物都被搬到了西晋的武库中。当时西晋政权并不稳定，战乱频繁，祸不单行的是，有一天晚上，武库也着起了火。要知道这武库中可都是价值连城的宝藏啊，张华为了有人趁乱打劫，先安排人手在四周警戒，之后才安排救火，可是那个时候，火势已经很大了，即使张华等人奋力抢救，可仍旧控制不住，最终武库中的那些宝物都被一把火烧了个干干净净，而那赤霄剑也随着这场大火消失在了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