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袁崇焕的取死之道 看完之后就知道被杀的不冤！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袁崇焕的取死之道 看完之后就知道被杀的不冤！这是某视频里面关于袁崇焕为何被杀的原因！当初袁崇焕说的是五年平辽，崇祯以为是五年灭女真，于是袁崇焕要啥给啥，大话吹的满天飞，最后还让清军打到京城来了！袁崇焕有资敌的嫌疑，因为袁崇焕卖粮给了蒙古的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袁崇焕的取死之道 看完之后就知道被杀的不冤！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这是某视频里面关于袁崇焕为何被杀的原因！当初袁崇焕说的是五年平辽，崇祯以为是五年灭女真，于是袁崇焕要啥给啥，大话吹的满天飞，最后还让清军打到京城来了！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有资敌的嫌疑，因为袁崇焕卖粮给了蒙古的喀喇沁部，这个部落又转卖给了后金，即间接资敌。这里并不是说袁崇焕是在资敌，只是说他的行为，让明朝统治阶级认为他在资敌，不过话又说回来，袁崇焕的计策确实做的不算高明。袁崇焕为何卖粮食给喀喇沁部？因为想招抚，但是此时喀喇沁部已经跟后金结盟了，动动脑子想想也不应该卖呀！而且当时毛文龙的东江镇几乎要饿死士兵了，袁崇焕还依旧把仅剩的粮食卖给了喀喇沁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其实袁崇焕并没有强大到做明朝长城的作用，明朝末年能人还是有的，比如毛文龙、熊廷弼、孙传庭，袁崇焕擅杀毛文龙就是犯了大忌，致使清军没了后顾之忧，直接绕道进攻北京！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其实袁崇焕杀毛文龙还是件小事，不过后续的影响很大，蝴蝶效应在辽东刮起了大旋风，况且毛文龙也不是只蝴蝶这么简单！这导致后期辽东东江镇垮台，这个后果太严重！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崇祯杀袁崇焕，也是因为舆论压力，毕竟当时的大明统治阶级都希望袁崇焕死！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袁崇焕还有很多问题我就不一一列出来了，有熟悉这段历史的可以在下面分享分享出来！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