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大势至菩萨头顶上宝瓶有什么来历？宝瓶有何用处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势至菩萨头顶的肉髻上，有一宝瓶，和观音菩萨的头上不一样。观世音菩萨他那个帽子中间，有一尊立着的化佛像，而大势至菩萨头上的肉髻顶上，顶着一个宝瓶。盛诸光明，这盛字念作陈，装也，他那瓶子里面，装着光明。他装光明有什么用?普现佛事，即种种的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势至菩萨头顶的肉髻上，有一宝瓶，和观音菩萨的头上不一样。观世音菩萨他那个帽子中间，有一尊立着的化佛像，而大势至菩萨头上的肉髻顶上，顶着一个宝瓶。盛诸光明，这盛字念作陈，装也，他那瓶子里面，装着光明。他装光明有什么用?普现佛事，即种种的佛事，都能在那光明中显现出来。例如念佛拜佛，或者讲经说法，或是打斋供众，凡是三宝的事，都叫做佛事，都能在那宝瓶的光明里面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势至菩萨另外一个德号，叫做无边光菩萨，他的身光，能照见十方世界，而且他身上每一个毛孔的光，都能照见十方世界，他又何必在头上顶一个瓶子，瓶子中装光明现佛事呢?这有一个大原因在里面。那瓶子里面，最初不是盛着光明，是盛他父母的遗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见阿弥陀佛说：父母的恩最重，当儿女的欲想报答父母恩，很难报答，必须自己修行办道，把父母度脱三界，这样才能报答父母恩。大势至菩萨最初发心修道之时，他的父母早已弃世，若是父母在世，他还可以劝导父母信佛、修行，使父母了脱三界，可是他的父母已经弃世了，他想起来，这是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他要怎样才能报父母呢?于是将他父母的遗骨，用瓶子盛起来，顶在自己的头上，来修行办道，将自己修行办道的功德，时时回向父母，祈求三宝加被他的父母能够得道，超出三界。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大势至菩萨初发心出家，还是个凡夫，他父母的遗骨，亦是凡夫的骨头，因为大势至菩萨勇猛精进办道之故，他自己转凡成圣，成了大菩萨。他每天修行办道，每天给他父母回向，因此那瓶子里面，他父母的遗骨，亦起了变化，本来他头顶上的瓶子，是个凡夫用的瓶子，这时候，变成一个宝瓶，他那父母的遗骨，是凡夫的骨头，这时候变了，变成一片光明??骨头化了，化成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大势至证了菩萨果，能运用种种神通变化，利益众生，他父母的遗骨，变成了光明，亦能够神通变化，普现佛事，利益众生。他那头上瓶子里的光明，就是打从这样来的。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