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墨水之重：科举字迹与仕途命运</w:t>
      </w:r>
      <w:bookmarkEnd w:id="1"/>
    </w:p>
    <w:p>
      <w:pPr>
        <w:jc w:val="center"/>
        <w:spacing w:before="0" w:after="450"/>
      </w:pPr>
      <w:r>
        <w:rPr>
          <w:rFonts w:ascii="Arial" w:hAnsi="Arial" w:eastAsia="Arial" w:cs="Arial"/>
          <w:color w:val="999999"/>
          <w:sz w:val="20"/>
          <w:szCs w:val="20"/>
        </w:rPr>
        <w:t xml:space="preserve">来源：网络  作者：清香如梦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在中国隋朝时期（581-618年），科举制度的初步设立标志着一种全新的选拔官员的方式。这种方式强调通过文化知识和写作能力的考察来选拔人才，从而为更广泛的社会成员提供了进入官僚体系的可能。然而，这一制度的实施并非没有争议和弊端，其中“科举...</w:t>
      </w:r>
    </w:p>
    <w:p>
      <w:pPr>
        <w:ind w:left="0" w:right="0" w:firstLine="560"/>
        <w:spacing w:before="450" w:after="450" w:line="312" w:lineRule="auto"/>
      </w:pPr>
      <w:r>
        <w:rPr>
          <w:rFonts w:ascii="宋体" w:hAnsi="宋体" w:eastAsia="宋体" w:cs="宋体"/>
          <w:color w:val="000"/>
          <w:sz w:val="28"/>
          <w:szCs w:val="28"/>
        </w:rPr>
        <w:t xml:space="preserve">　　在中国隋朝时期（581-618年），科举制度的初步设立标志着一种全新的选拔官员的方式。这种方式强调通过文化知识和写作能力的考察来选拔人才，从而为更广泛的社会成员提供了进入官僚体系的可能。然而，这一制度的实施并非没有争议和弊端，其中“科举字迹不好喝墨水”的轶事，便是对隋朝科举制度下考生压力和考试严格性的一种生动反映。</w:t>
      </w:r>
    </w:p>
    <w:p>
      <w:pPr>
        <w:ind w:left="0" w:right="0" w:firstLine="560"/>
        <w:spacing w:before="450" w:after="450" w:line="312" w:lineRule="auto"/>
      </w:pPr>
      <w:r>
        <w:rPr>
          <w:rFonts w:ascii="宋体" w:hAnsi="宋体" w:eastAsia="宋体" w:cs="宋体"/>
          <w:color w:val="000"/>
          <w:sz w:val="28"/>
          <w:szCs w:val="28"/>
        </w:rPr>
        <w:t xml:space="preserve">　　在科举考试中，答卷的书写质量是评分的重要标准之一。字迹工整、美观的卷子更容易获得考官的青睐，这直接关系到考生是否能中举及未来仕途的发展。因此，考生们除了要掌握丰富的经典知识外，还必须努力提升书写技能。在这一过程中，他们往往需要不断地练习书法，以期望在真正的考试中能够呈现出最佳的字迹。</w:t>
      </w:r>
    </w:p>
    <w:p>
      <w:pPr>
        <w:ind w:left="0" w:right="0" w:firstLine="560"/>
        <w:spacing w:before="450" w:after="450" w:line="312" w:lineRule="auto"/>
      </w:pPr>
      <w:r>
        <w:rPr>
          <w:rFonts w:ascii="宋体" w:hAnsi="宋体" w:eastAsia="宋体" w:cs="宋体"/>
          <w:color w:val="000"/>
          <w:sz w:val="28"/>
          <w:szCs w:val="28"/>
        </w:rPr>
        <w:t xml:space="preserve">　　“喝墨水”的说法虽带有夸张和讽刺意味，但它背后所体现的是对书写工具——墨水的重视。在那个时代，墨水的质量直接影响到书写效果，好的墨水色泽光鲜，不易褪色，能更好地展现字迹的美感。因此，考生们对墨水的选择和使用非常讲究，甚至在某种程度上可以说，墨水的优劣成了他们科举路上的一大关键因素。</w:t>
      </w:r>
    </w:p>
    <w:p>
      <w:pPr>
        <w:ind w:left="0" w:right="0" w:firstLine="560"/>
        <w:spacing w:before="450" w:after="450" w:line="312" w:lineRule="auto"/>
      </w:pPr>
      <w:r>
        <w:rPr>
          <w:rFonts w:ascii="宋体" w:hAnsi="宋体" w:eastAsia="宋体" w:cs="宋体"/>
          <w:color w:val="000"/>
          <w:sz w:val="28"/>
          <w:szCs w:val="28"/>
        </w:rPr>
        <w:t xml:space="preserve">　　尽管墨水在科举考试中扮演着重要的角色，但过度关注字迹的美观而忽视了文章的内容和思想深度，则是当时科举制度受到批评的一个方面。这种过分强调形式的做法，可能导致了一些真正有才华但书法不佳的考生被埋没。</w:t>
      </w:r>
    </w:p>
    <w:p>
      <w:pPr>
        <w:ind w:left="0" w:right="0" w:firstLine="560"/>
        <w:spacing w:before="450" w:after="450" w:line="312" w:lineRule="auto"/>
      </w:pPr>
      <w:r>
        <w:rPr>
          <w:rFonts w:ascii="宋体" w:hAnsi="宋体" w:eastAsia="宋体" w:cs="宋体"/>
          <w:color w:val="000"/>
          <w:sz w:val="28"/>
          <w:szCs w:val="28"/>
        </w:rPr>
        <w:t xml:space="preserve">　　隋朝科举制度的实施无疑推动了古代中国社会的文化发展和官员选拔的标准化，但“科举字迹不好喝墨水”这一轶事也揭示了该制度下存在的一些问题和不合理之处。它让我们认识到，虽然外表的呈现方式重要，但内在的思想和能力才是最终决定一个人价值的关键。在今天，这样的启示依然有着重要的现实意义，提醒我们在追求形式完美的同时，不应忽视实质内容的重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2026-08-22T02:12:00+08:00</dcterms:created>
  <dcterms:modified xsi:type="dcterms:W3CDTF">2026-08-22T02:12:00+08:00</dcterms:modified>
</cp:coreProperties>
</file>

<file path=docProps/custom.xml><?xml version="1.0" encoding="utf-8"?>
<Properties xmlns="http://schemas.openxmlformats.org/officeDocument/2006/custom-properties" xmlns:vt="http://schemas.openxmlformats.org/officeDocument/2006/docPropsVTypes"/>
</file>