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欧洲国家为什么会默认德国吞并奥地利 到底是什么原因导致的</w:t>
      </w:r>
      <w:bookmarkEnd w:id="1"/>
    </w:p>
    <w:p>
      <w:pPr>
        <w:jc w:val="center"/>
        <w:spacing w:before="0" w:after="450"/>
      </w:pPr>
      <w:r>
        <w:rPr>
          <w:rFonts w:ascii="Arial" w:hAnsi="Arial" w:eastAsia="Arial" w:cs="Arial"/>
          <w:color w:val="999999"/>
          <w:sz w:val="20"/>
          <w:szCs w:val="20"/>
        </w:rPr>
        <w:t xml:space="preserve">来源：网络  作者：紫云飞舞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德国在二战期间对外扩张的第一步就是吞并奥地利，按理来说突然吞并一个主权国家会造成舆论哗然然而现实似乎不是这样，德国的所作所为就像欧洲其他国家默认情况下发生的，那么这到底是什么原因导致的?　　终结者，施瓦辛格先生来自于奥地利，其英语却掺杂...</w:t>
      </w:r>
    </w:p>
    <w:p>
      <w:pPr>
        <w:ind w:left="0" w:right="0" w:firstLine="560"/>
        <w:spacing w:before="450" w:after="450" w:line="312" w:lineRule="auto"/>
      </w:pPr>
      <w:r>
        <w:rPr>
          <w:rFonts w:ascii="宋体" w:hAnsi="宋体" w:eastAsia="宋体" w:cs="宋体"/>
          <w:color w:val="000"/>
          <w:sz w:val="28"/>
          <w:szCs w:val="28"/>
        </w:rPr>
        <w:t xml:space="preserve">　　德国在二战期间对外扩张的第一步就是吞并奥地利，按理来说突然吞并一个主权国家会造成舆论哗然然而现实似乎不是这样，德国的所作所为就像欧洲其他国家默认情况下发生的，那么这到底是什么原因导致的?</w:t>
      </w:r>
    </w:p>
    <w:p>
      <w:pPr>
        <w:ind w:left="0" w:right="0" w:firstLine="560"/>
        <w:spacing w:before="450" w:after="450" w:line="312" w:lineRule="auto"/>
      </w:pPr>
      <w:r>
        <w:rPr>
          <w:rFonts w:ascii="宋体" w:hAnsi="宋体" w:eastAsia="宋体" w:cs="宋体"/>
          <w:color w:val="000"/>
          <w:sz w:val="28"/>
          <w:szCs w:val="28"/>
        </w:rPr>
        <w:t xml:space="preserve">　　终结者，施瓦辛格先生来自于奥地利，其英语却掺杂着德语口音，为此最经典的台词“I will be back”总是需要好几遍才能过。奥地利讲的也是德语，经管和德国是两个国家但是却同文同种，这种情况统一也是在情理之中的。也就是这个原因就算吞并看上去也没有什么变扭的。不就是统一吗?再者一战过后，德国和奥地利由于自身的利益考虑都打算合并，但是当时受制于凡尔赛条约，更多的是受制于自身的实力这件事随后作罢。更关键的是当时的德国元首老家可就是奥地利的。</w:t>
      </w:r>
    </w:p>
    <w:p>
      <w:pPr>
        <w:ind w:left="0" w:right="0" w:firstLine="560"/>
        <w:spacing w:before="450" w:after="450" w:line="312" w:lineRule="auto"/>
      </w:pPr>
      <w:r>
        <w:rPr>
          <w:rFonts w:ascii="宋体" w:hAnsi="宋体" w:eastAsia="宋体" w:cs="宋体"/>
          <w:color w:val="000"/>
          <w:sz w:val="28"/>
          <w:szCs w:val="28"/>
        </w:rPr>
        <w:t xml:space="preserve">　　而如此大的行动要是没有其他欧洲大国特别是英国的纵容也是不可能发生的，英国但是也有自己的小算盘。当时西方阵营的主要对手是东方的苏联，本着大陆均势的策略英国默认德国的行为以增强德国自身的实力，达到制衡苏联的目的。毕竟大陆打的再厉害也是大陆的事情，保住自己的海洋权益才是最重要的，因此英国就这么默认德国的所作所为。综上所述，可以总结为文化上的一样和英国的纵容，文化上的一样导致了就算是吞并很多国家也认为这是统一，而英国的纵容则使得德国敢放开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2026-10-06T12:46:22+08:00</dcterms:created>
  <dcterms:modified xsi:type="dcterms:W3CDTF">2026-10-06T12:46:22+08:00</dcterms:modified>
</cp:coreProperties>
</file>

<file path=docProps/custom.xml><?xml version="1.0" encoding="utf-8"?>
<Properties xmlns="http://schemas.openxmlformats.org/officeDocument/2006/custom-properties" xmlns:vt="http://schemas.openxmlformats.org/officeDocument/2006/docPropsVTypes"/>
</file>