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古人力气真比今人大吗？</w:t>
      </w:r>
      <w:bookmarkEnd w:id="1"/>
    </w:p>
    <w:p>
      <w:pPr>
        <w:jc w:val="center"/>
        <w:spacing w:before="0" w:after="450"/>
      </w:pPr>
      <w:r>
        <w:rPr>
          <w:rFonts w:ascii="Arial" w:hAnsi="Arial" w:eastAsia="Arial" w:cs="Arial"/>
          <w:color w:val="999999"/>
          <w:sz w:val="20"/>
          <w:szCs w:val="20"/>
        </w:rPr>
        <w:t xml:space="preserve">来源：网络  作者：心旷神怡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在探讨历史的长河中，我们常常会被古人的传说所吸引，那些力拔山兮气盖世的英雄形象，似乎昭示着古代人的力气远胜于今人。然而，当我们用科学严谨的态度来审视这一问题时，会发现事情并非如此简单。　　我们需要明确“力气”这一概念。力气通常指的是人体...</w:t>
      </w:r>
    </w:p>
    <w:p>
      <w:pPr>
        <w:ind w:left="0" w:right="0" w:firstLine="560"/>
        <w:spacing w:before="450" w:after="450" w:line="312" w:lineRule="auto"/>
      </w:pPr>
      <w:r>
        <w:rPr>
          <w:rFonts w:ascii="宋体" w:hAnsi="宋体" w:eastAsia="宋体" w:cs="宋体"/>
          <w:color w:val="000"/>
          <w:sz w:val="28"/>
          <w:szCs w:val="28"/>
        </w:rPr>
        <w:t xml:space="preserve">　　在探讨历史的长河中，我们常常会被古人的传说所吸引，那些力拔山兮气盖世的英雄形象，似乎昭示着古代人的力气远胜于今人。然而，当我们用科学严谨的态度来审视这一问题时，会发现事情并非如此简单。</w:t>
      </w:r>
    </w:p>
    <w:p>
      <w:pPr>
        <w:ind w:left="0" w:right="0" w:firstLine="560"/>
        <w:spacing w:before="450" w:after="450" w:line="312" w:lineRule="auto"/>
      </w:pPr>
      <w:r>
        <w:rPr>
          <w:rFonts w:ascii="宋体" w:hAnsi="宋体" w:eastAsia="宋体" w:cs="宋体"/>
          <w:color w:val="000"/>
          <w:sz w:val="28"/>
          <w:szCs w:val="28"/>
        </w:rPr>
        <w:t xml:space="preserve">　　我们需要明确“力气”这一概念。力气通常指的是人体肌肉的力量，它与多个因素有关，如肌肉质量、神经系统的效率、营养状况和训练水平等。从生物学角度来看，人类的生理机制并没有太大的改变，这意味着如果其他条件相似，古人和今人在基本的身体能力上不会有太大的差异。</w:t>
      </w:r>
    </w:p>
    <w:p>
      <w:pPr>
        <w:ind w:left="0" w:right="0" w:firstLine="560"/>
        <w:spacing w:before="450" w:after="450" w:line="312" w:lineRule="auto"/>
      </w:pPr>
      <w:r>
        <w:rPr>
          <w:rFonts w:ascii="宋体" w:hAnsi="宋体" w:eastAsia="宋体" w:cs="宋体"/>
          <w:color w:val="000"/>
          <w:sz w:val="28"/>
          <w:szCs w:val="28"/>
        </w:rPr>
        <w:t xml:space="preserve">　　然而，我们不能忽视的是，古代人们的生活环境和生活方式与现代截然不同。许多古代人类从事的是重体力劳动，如耕作、打猎和建筑等，这些活动往往需要长时间的体力投入，可能会导致他们在某些方面的力量表现更为突出。相比之下，现代社会中，机械化和自动化程度的提高使得人们在日常生活中较少进行重体力劳动，这可能会影响一部分人的力量水平。</w:t>
      </w:r>
    </w:p>
    <w:p>
      <w:pPr>
        <w:ind w:left="0" w:right="0" w:firstLine="560"/>
        <w:spacing w:before="450" w:after="450" w:line="312" w:lineRule="auto"/>
      </w:pPr>
      <w:r>
        <w:rPr>
          <w:rFonts w:ascii="宋体" w:hAnsi="宋体" w:eastAsia="宋体" w:cs="宋体"/>
          <w:color w:val="000"/>
          <w:sz w:val="28"/>
          <w:szCs w:val="28"/>
        </w:rPr>
        <w:t xml:space="preserve">　　但是，这并不意味着现代人的力气就一定比古人小。事实上，随着现代体育科学的发展，人们对训练方法和营养摄入有了更深的理解和应用。专业的运动员通过系统的训练和科学的营养补充，能够在力量上达到甚至超越古人的水准。例如，现代举重运动员能够举起的重量已经远超古代的记录。</w:t>
      </w:r>
    </w:p>
    <w:p>
      <w:pPr>
        <w:ind w:left="0" w:right="0" w:firstLine="560"/>
        <w:spacing w:before="450" w:after="450" w:line="312" w:lineRule="auto"/>
      </w:pPr>
      <w:r>
        <w:rPr>
          <w:rFonts w:ascii="宋体" w:hAnsi="宋体" w:eastAsia="宋体" w:cs="宋体"/>
          <w:color w:val="000"/>
          <w:sz w:val="28"/>
          <w:szCs w:val="28"/>
        </w:rPr>
        <w:t xml:space="preserve">　　此外，我们还应该考虑到历史资料的可靠性。古代的许多记载往往带有夸张的成分，尤其是对于那些英雄人物的描述。因此，我们在评估古人力气大小时应保持谨慎的态度。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2026-09-01T18:56:00+08:00</dcterms:created>
  <dcterms:modified xsi:type="dcterms:W3CDTF">2026-09-01T18:56:00+08:00</dcterms:modified>
</cp:coreProperties>
</file>

<file path=docProps/custom.xml><?xml version="1.0" encoding="utf-8"?>
<Properties xmlns="http://schemas.openxmlformats.org/officeDocument/2006/custom-properties" xmlns:vt="http://schemas.openxmlformats.org/officeDocument/2006/docPropsVTypes"/>
</file>