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三国时的神预言1桓帝时期就预测曹氏崛起预言曹丕活不过40</w:t>
      </w:r>
      <w:bookmarkEnd w:id="1"/>
    </w:p>
    <w:p>
      <w:pPr>
        <w:jc w:val="center"/>
        <w:spacing w:before="0" w:after="450"/>
      </w:pPr>
      <w:r>
        <w:rPr>
          <w:rFonts w:ascii="Arial" w:hAnsi="Arial" w:eastAsia="Arial" w:cs="Arial"/>
          <w:color w:val="999999"/>
          <w:sz w:val="20"/>
          <w:szCs w:val="20"/>
        </w:rPr>
        <w:t xml:space="preserve">来源：网络  作者：静谧旋律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大家好，我是以史为鉴墨上桑。今天的《墨说三国》系列我们聊聊三国时期的神奇预言。众所周知，在中国五千年的历史上，别说民间各种灵异故事神奇算卦长盛不衰，就连正史之中都不乏神奇的预言事件的记载。今天以史为鉴墨上桑就以《三国志》、《裴注三国志》这本...</w:t>
      </w:r>
    </w:p>
    <w:p>
      <w:pPr>
        <w:ind w:left="0" w:right="0" w:firstLine="560"/>
        <w:spacing w:before="450" w:after="450" w:line="312" w:lineRule="auto"/>
      </w:pPr>
      <w:r>
        <w:rPr>
          <w:rFonts w:ascii="宋体" w:hAnsi="宋体" w:eastAsia="宋体" w:cs="宋体"/>
          <w:color w:val="000"/>
          <w:sz w:val="28"/>
          <w:szCs w:val="28"/>
        </w:rPr>
        <w:t xml:space="preserve">大家好，我是以史为鉴墨上桑。今天的《墨说三国》系列我们聊聊三国时期的神奇预言。众所周知，在中国五千年的历史上，别说民间各种灵异故事神奇算卦长盛不衰，就连正史之中都不乏神奇的预言事件的记载。今天以史为鉴墨上桑就以《三国志》、《裴注三国志》这本著名的正史记载为依据，聊聊其中记载的各种神奇的预言故事。</w:t>
      </w:r>
    </w:p>
    <w:p>
      <w:pPr>
        <w:ind w:left="0" w:right="0" w:firstLine="560"/>
        <w:spacing w:before="450" w:after="450" w:line="312" w:lineRule="auto"/>
      </w:pPr>
      <w:r>
        <w:rPr>
          <w:rFonts w:ascii="宋体" w:hAnsi="宋体" w:eastAsia="宋体" w:cs="宋体"/>
          <w:color w:val="000"/>
          <w:sz w:val="28"/>
          <w:szCs w:val="28"/>
        </w:rPr>
        <w:t xml:space="preserve">一、提前五十年预言曹操崛起在汉桓帝时期，有一颗黄色的星星出现在楚地和宋地的交汇之处。当时在辽东有一个善于观察天文、解释天文的人，名叫殷馗。殷馗经过计算，对众人说：这颗黄星预兆着五十年之后，有一个真正的天命之人将会在现在梁、沛之间出生并崛起，他的崛起势不可挡。五十年后，出生于沛国谯县的曹操在官渡以少胜多，战败袁绍，成为天下最强大的诸侯。有黄星见于楚、宋之分，辽东殷馗，善天文，言后五十岁当有真人起于梁、沛之间，其锋不可当。至是凡五十年，而公破绍，天下莫敌矣。预言了曹操崛起的不仅仅是殷馗一人，在汉灵帝时期，同时还有预见曹魏崛起的另一个预言：汉熹平五年（汉灵帝时期）的时候，在谯这个地方发现了一条黄龙，大家都不知道啥预兆，都去咨询太史令单飏。太史令单飏说：这预兆着谯这个地方在未来将会出现王者级别的人物，差不多五十年左右后，还会再次看见黄龙。当时有个小宦官名叫殷登在旁边，就记住了太史令单飏的话。到了四十五年之后，殷登还活着，果然再一次有黄龙出现在谯，殷登听到后感慨：单飏当年的预言，恐怕要应验了啊。请大家大声告诉我：曹操出生地是在哪里呢？初，汉熹平五年，黄龙见谯，光禄大夫桥玄问太史令单飏：“此何祥也？”飏曰：“其国后当有王者兴，不及五十年，亦当复见。天事恆象，此其应也。”内黄殷登默而记之。至四十五年，登尚在。三月，黄龙见谯，登闻之曰：“单飏之言，其验兹乎！”</w:t>
      </w:r>
    </w:p>
    <w:p>
      <w:pPr>
        <w:ind w:left="0" w:right="0" w:firstLine="560"/>
        <w:spacing w:before="450" w:after="450" w:line="312" w:lineRule="auto"/>
      </w:pPr>
      <w:r>
        <w:rPr>
          <w:rFonts w:ascii="宋体" w:hAnsi="宋体" w:eastAsia="宋体" w:cs="宋体"/>
          <w:color w:val="000"/>
          <w:sz w:val="28"/>
          <w:szCs w:val="28"/>
        </w:rPr>
        <w:t xml:space="preserve">二、预言曹丕四十而亡曹操有一段时候对于立谁为太子很是犹豫，不但观察曹丕、曹植的文武权谋，还要考察麾下大臣对二人的看法，就这还不满足，还求教于相士。当时有一个名叫高元吕的相士非常有名，曹操就请他为曹丕看面相。高元吕看了曹丕之后赶紧说：这个面相贵不可言啊！曹操又问：曹丕的寿数怎么样啊？高元吕算了一下说：根据计算，曹丕在四十岁的时候有个小灾小难，过了这个坎就没有啥灾病了。曹操于是很满意。后来果然立了曹丕为太子，曹丕成功逼迫汉献帝禅让，成为魏朝开国皇帝后，到了四十岁生了一场病，然后就病死了。。。对于此，以史为鉴墨上桑表示像高元吕这样的面相大师，首先肯定是个心理学家。要是一个不小心说错话，自己估计人头也不保了。对曰：“其贵乃不可言。”问：“寿几何？”元吕曰：“其寿，至四十当有小苦，过是无忧也。”后无几而立为王太子，至年四十而薨。</w:t>
      </w:r>
    </w:p>
    <w:p>
      <w:pPr>
        <w:ind w:left="0" w:right="0" w:firstLine="560"/>
        <w:spacing w:before="450" w:after="450" w:line="312" w:lineRule="auto"/>
      </w:pPr>
      <w:r>
        <w:rPr>
          <w:rFonts w:ascii="宋体" w:hAnsi="宋体" w:eastAsia="宋体" w:cs="宋体"/>
          <w:color w:val="000"/>
          <w:sz w:val="28"/>
          <w:szCs w:val="28"/>
        </w:rPr>
        <w:t xml:space="preserve">三、辽东公孙氏兴亡都有神奇的灵异事件辽东公孙政权可以说是三国之中，除了魏蜀吴之外最大的割据势力了，在中原大乱的时候，公孙史祖孙三代足足割据辽东五十年之久。公元190年（初平元年），黄巾之乱开始大规模爆发，公孙度看到天下大乱就对他的亲信柳毅、阳仪说：汉朝气数已尽，国朝将亡，这个时候我们应该坐下来商量一下图谋称王的大事了。当时辽东襄平县延里祭祀土地的地方长了一块大石头，足足有一丈多长，下面还有三个小石头做支撑。有算卦的跟公孙度说：这块石头的样子和汉宣帝的皇冠长得很像，而延里这个地名又和你的父亲公孙延名字相同。在祭祀土地的地方出现汉宣帝的皇冠石头，那是预示着你将拥有天下的土地，下面小的三块石头预示着将有三公这个级别的人来辅佐你。公孙度大喜，于是加紧了割据的动作。之后辽东经过了公孙度、公孙康、公孙渊三代的割据统治，甚至送走了曹操这样的枭雄，终于迎来了命中的克星--司马懿。</w:t>
      </w:r>
    </w:p>
    <w:p>
      <w:pPr>
        <w:ind w:left="0" w:right="0" w:firstLine="560"/>
        <w:spacing w:before="450" w:after="450" w:line="312" w:lineRule="auto"/>
      </w:pPr>
      <w:r>
        <w:rPr>
          <w:rFonts w:ascii="宋体" w:hAnsi="宋体" w:eastAsia="宋体" w:cs="宋体"/>
          <w:color w:val="000"/>
          <w:sz w:val="28"/>
          <w:szCs w:val="28"/>
        </w:rPr>
        <w:t xml:space="preserve">在三国志中，对于辽东公孙渊的覆灭也有非常灵异的事情发生，公孙渊家中几次出现异样：1、狗着官服、戴官帽上了房；2、做饭时没问题，开锅后发现有小孩被蒸死在锅中。3、襄平北边的市场附近长出一块肉，周长数尺，有头有眼有口，没有手脚，但能移动。这些怪事非常集中的出现，引发了大家恐慌，有一个占卜看到襄平北市的能动的肉就说：“有形但不完全成形，有头部的各器官但不能发声，这种怪事出现在哪国，哪国就该灭亡了。”等到司马懿围攻辽东的时候，天上又出现了一颗长约十丈的大流星，从首山的东北面坠入襄平城的东南面。结果公孙康不敌司马懿的攻打，和儿子公孙修带着数百骑兵向东南突围而逃。司马懿大军在后面穷追不舍，刚刚就在流星坠地的地方，杀死了公孙渊父子。今天《墨说三国》：三国时期的神奇预言第一辑就到此结束啦，下期我们接着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2026-09-12T22:58:51+08:00</dcterms:created>
  <dcterms:modified xsi:type="dcterms:W3CDTF">2026-09-12T22:58:51+08:00</dcterms:modified>
</cp:coreProperties>
</file>

<file path=docProps/custom.xml><?xml version="1.0" encoding="utf-8"?>
<Properties xmlns="http://schemas.openxmlformats.org/officeDocument/2006/custom-properties" xmlns:vt="http://schemas.openxmlformats.org/officeDocument/2006/docPropsVTypes"/>
</file>