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利玛窦与汤若望：跨文化交流的先驱</w:t>
      </w:r>
      <w:bookmarkEnd w:id="1"/>
    </w:p>
    <w:p>
      <w:pPr>
        <w:jc w:val="center"/>
        <w:spacing w:before="0" w:after="450"/>
      </w:pPr>
      <w:r>
        <w:rPr>
          <w:rFonts w:ascii="Arial" w:hAnsi="Arial" w:eastAsia="Arial" w:cs="Arial"/>
          <w:color w:val="999999"/>
          <w:sz w:val="20"/>
          <w:szCs w:val="20"/>
        </w:rPr>
        <w:t xml:space="preserve">来源：网络  作者：夜色温柔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利玛窦和汤若望是两位在明末清初时期来华的耶稣会传教士，他们在中国的活动不仅传播了基督教，还促进了中西方的文化交流。本文将探讨利玛窦和汤若望的关系，以及他们对中西文化交流的贡献。　　首先，利玛窦是最早进入中国的耶稣会传教士之一，他在158...</w:t>
      </w:r>
    </w:p>
    <w:p>
      <w:pPr>
        <w:ind w:left="0" w:right="0" w:firstLine="560"/>
        <w:spacing w:before="450" w:after="450" w:line="312" w:lineRule="auto"/>
      </w:pPr>
      <w:r>
        <w:rPr>
          <w:rFonts w:ascii="宋体" w:hAnsi="宋体" w:eastAsia="宋体" w:cs="宋体"/>
          <w:color w:val="000"/>
          <w:sz w:val="28"/>
          <w:szCs w:val="28"/>
        </w:rPr>
        <w:t xml:space="preserve">　　利玛窦和汤若望是两位在明末清初时期来华的耶稣会传教士，他们在中国的活动不仅传播了基督教，还促进了中西方的文化交流。本文将探讨利玛窦和汤若望的关系，以及他们对中西文化交流的贡献。</w:t>
      </w:r>
    </w:p>
    <w:p>
      <w:pPr>
        <w:ind w:left="0" w:right="0" w:firstLine="560"/>
        <w:spacing w:before="450" w:after="450" w:line="312" w:lineRule="auto"/>
      </w:pPr>
      <w:r>
        <w:rPr>
          <w:rFonts w:ascii="宋体" w:hAnsi="宋体" w:eastAsia="宋体" w:cs="宋体"/>
          <w:color w:val="000"/>
          <w:sz w:val="28"/>
          <w:szCs w:val="28"/>
        </w:rPr>
        <w:t xml:space="preserve">　　首先，利玛窦是最早进入中国的耶稣会传教士之一，他在1582年来到中国，并在广东建立了第一个传教点。他通过学习汉语和儒家经典，逐渐融入中国社会，并赢得了士大夫的尊重。利玛窦在中国的传教活动为后来的传教士奠定了基础，其中就包括汤若望。</w:t>
      </w:r>
    </w:p>
    <w:p>
      <w:pPr>
        <w:ind w:left="0" w:right="0" w:firstLine="560"/>
        <w:spacing w:before="450" w:after="450" w:line="312" w:lineRule="auto"/>
      </w:pPr>
      <w:r>
        <w:rPr>
          <w:rFonts w:ascii="宋体" w:hAnsi="宋体" w:eastAsia="宋体" w:cs="宋体"/>
          <w:color w:val="000"/>
          <w:sz w:val="28"/>
          <w:szCs w:val="28"/>
        </w:rPr>
        <w:t xml:space="preserve">　　其次，汤若望在1619年来到中国，他是在利玛窦的影响下来华的。汤若望继承了利玛窦的传教策略，注重与中国士大夫的交往，并通过天文学、数学等知识吸引了中国人的兴趣。他和利玛窦一样，致力于将基督教教义与中国传统文化相结合，寻求两种文化的融合点。</w:t>
      </w:r>
    </w:p>
    <w:p>
      <w:pPr>
        <w:ind w:left="0" w:right="0" w:firstLine="560"/>
        <w:spacing w:before="450" w:after="450" w:line="312" w:lineRule="auto"/>
      </w:pPr>
      <w:r>
        <w:rPr>
          <w:rFonts w:ascii="宋体" w:hAnsi="宋体" w:eastAsia="宋体" w:cs="宋体"/>
          <w:color w:val="000"/>
          <w:sz w:val="28"/>
          <w:szCs w:val="28"/>
        </w:rPr>
        <w:t xml:space="preserve">　　最后，利玛窦和汤若望之间的关系不仅是传教事业上的继承与发展，更是跨文化交流的典范。他们通过翻译西方著作、介绍西方科学技术和思想，为中国带来了新的知识体系。同时，他们也向西方介绍了中国的语言、文化和哲学，促进了西方对中国的了解。</w:t>
      </w:r>
    </w:p>
    <w:p>
      <w:pPr>
        <w:ind w:left="0" w:right="0" w:firstLine="560"/>
        <w:spacing w:before="450" w:after="450" w:line="312" w:lineRule="auto"/>
      </w:pPr>
      <w:r>
        <w:rPr>
          <w:rFonts w:ascii="宋体" w:hAnsi="宋体" w:eastAsia="宋体" w:cs="宋体"/>
          <w:color w:val="000"/>
          <w:sz w:val="28"/>
          <w:szCs w:val="28"/>
        </w:rPr>
        <w:t xml:space="preserve">　　综上所述，利玛窦和汤若望是两位对中西文化交流做出巨大贡献的传教士。他们之间的关系是基于共同的传教目标和对文化交流的热忱。通过对他们关系的理解，我们可以更深入地认识到文化交流在促进不同文明相互理解中的重要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2026-09-13T00:58:30+08:00</dcterms:created>
  <dcterms:modified xsi:type="dcterms:W3CDTF">2026-09-13T00:58:30+08:00</dcterms:modified>
</cp:coreProperties>
</file>

<file path=docProps/custom.xml><?xml version="1.0" encoding="utf-8"?>
<Properties xmlns="http://schemas.openxmlformats.org/officeDocument/2006/custom-properties" xmlns:vt="http://schemas.openxmlformats.org/officeDocument/2006/docPropsVTypes"/>
</file>