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陈文帝与韩子高的故事 韩子高是陈文帝的\\&amp;quot;男皇后\\&amp;quot;?</w:t>
      </w:r>
      <w:bookmarkEnd w:id="1"/>
    </w:p>
    <w:p>
      <w:pPr>
        <w:jc w:val="center"/>
        <w:spacing w:before="0" w:after="450"/>
      </w:pPr>
      <w:r>
        <w:rPr>
          <w:rFonts w:ascii="Arial" w:hAnsi="Arial" w:eastAsia="Arial" w:cs="Arial"/>
          <w:color w:val="999999"/>
          <w:sz w:val="20"/>
          <w:szCs w:val="20"/>
        </w:rPr>
        <w:t xml:space="preserve">来源：网络  作者：雾花翩跹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陈文帝是南北朝时期陈朝的第二位皇帝，早年因为受到叔父陈霸先的赏识与栽培，后来在陈霸先逝世之后也是继承了皇位，陈文帝还是一位非常有作为的皇帝，然而陈文帝最著名的还是与韩子高的故事，据野史记载两人关系暧昧，甚至陈文帝一度提出过“男皇后”的概念，...</w:t>
      </w:r>
    </w:p>
    <w:p>
      <w:pPr>
        <w:ind w:left="0" w:right="0" w:firstLine="560"/>
        <w:spacing w:before="450" w:after="450" w:line="312" w:lineRule="auto"/>
      </w:pPr>
      <w:r>
        <w:rPr>
          <w:rFonts w:ascii="宋体" w:hAnsi="宋体" w:eastAsia="宋体" w:cs="宋体"/>
          <w:color w:val="000"/>
          <w:sz w:val="28"/>
          <w:szCs w:val="28"/>
        </w:rPr>
        <w:t xml:space="preserve">陈文帝是南北朝时期陈朝的第二位皇帝，早年因为受到叔父陈霸先的赏识与栽培，后来在陈霸先逝世之后也是继承了皇位，陈文帝还是一位非常有作为的皇帝，然而陈文帝最著名的还是与韩子高的故事，据野史记载两人关系暧昧，甚至陈文帝一度提出过“男皇后”的概念，足以见得陈文帝与韩子高的关系非同寻常，陈文帝真的有男皇后吗？</w:t>
      </w:r>
    </w:p>
    <w:p>
      <w:pPr>
        <w:ind w:left="0" w:right="0" w:firstLine="560"/>
        <w:spacing w:before="450" w:after="450" w:line="312" w:lineRule="auto"/>
      </w:pPr>
      <w:r>
        <w:rPr>
          <w:rFonts w:ascii="黑体" w:hAnsi="黑体" w:eastAsia="黑体" w:cs="黑体"/>
          <w:color w:val="000000"/>
          <w:sz w:val="36"/>
          <w:szCs w:val="36"/>
          <w:b w:val="1"/>
          <w:bCs w:val="1"/>
        </w:rPr>
        <w:t xml:space="preserve">陈文帝是谁？</w:t>
      </w:r>
    </w:p>
    <w:p>
      <w:pPr>
        <w:ind w:left="0" w:right="0" w:firstLine="560"/>
        <w:spacing w:before="450" w:after="450" w:line="312" w:lineRule="auto"/>
      </w:pPr>
      <w:r>
        <w:rPr>
          <w:rFonts w:ascii="宋体" w:hAnsi="宋体" w:eastAsia="宋体" w:cs="宋体"/>
          <w:color w:val="000"/>
          <w:sz w:val="28"/>
          <w:szCs w:val="28"/>
        </w:rPr>
        <w:t xml:space="preserve">陈文帝陈蒨，一作茜，又名昙蒨、荃菺，字子华。陈武帝陈霸先之侄，始兴昭烈王陈道谭长子，陈宣帝陈顼长兄，南北朝时期陈朝第二位皇帝。陈文帝早年深受叔父陈霸先的赏识与栽培，起家梁朝吴兴太守，太平二年陈武帝即位封为临川王。永定三年陈霸先去世，宣皇后与中书舍人蔡景历等定计秘不发丧，召其还朝，立为帝。陈蒨在位时期，励精图治，整顿吏治，注重农桑，兴修水利，使江南经济得到一定的恢复。当时陈朝政治清明，百姓富裕，国势比较强盛。是南朝历代皇帝中难得一见的有为之君。</w:t>
      </w:r>
    </w:p>
    <w:p>
      <w:pPr>
        <w:ind w:left="0" w:right="0" w:firstLine="560"/>
        <w:spacing w:before="450" w:after="450" w:line="312" w:lineRule="auto"/>
      </w:pPr>
      <w:r>
        <w:rPr>
          <w:rFonts w:ascii="黑体" w:hAnsi="黑体" w:eastAsia="黑体" w:cs="黑体"/>
          <w:color w:val="000000"/>
          <w:sz w:val="36"/>
          <w:szCs w:val="36"/>
          <w:b w:val="1"/>
          <w:bCs w:val="1"/>
        </w:rPr>
        <w:t xml:space="preserve">陈文帝与韩子高的故事：</w:t>
      </w:r>
    </w:p>
    <w:p>
      <w:pPr>
        <w:ind w:left="0" w:right="0" w:firstLine="560"/>
        <w:spacing w:before="450" w:after="450" w:line="312" w:lineRule="auto"/>
      </w:pPr>
      <w:r>
        <w:rPr>
          <w:rFonts w:ascii="宋体" w:hAnsi="宋体" w:eastAsia="宋体" w:cs="宋体"/>
          <w:color w:val="000"/>
          <w:sz w:val="28"/>
          <w:szCs w:val="28"/>
        </w:rPr>
        <w:t xml:space="preserve">韩子高是一个十全十美的人，他貌美，美过中国少年瑰宝周小史，处于乱军之中，敌人挥舞长枪白刃疯狂砍杀，可一旦遇到韩子高，竟然会抛掉手中的兵刃，竟然没有一个人舍得伤害他的一根毛发。多少纯情少女，包括陈朝公主，都疯狂暗恋子高，竟然因为日夜思念而咳血身亡，而更美的是韩子高的心灵，他出身寒苦，不骄不躁，有才有德，委身于得势前的陈文帝后， 他把全身心都奉献给了这个同样英俊的情侣，他们同食共寝，日夜不离，更因为子高的一段绯闻，而导致陈文帝一怒之下感情用事灭了王司马一族，后来两人并肩战斗，最终造成了梁朝的灭亡和陈朝的建立。这种因为情侣琐事而导致王朝颠覆的史实，在中国历史上绝无仅有。</w:t>
      </w:r>
    </w:p>
    <w:p>
      <w:pPr>
        <w:ind w:left="0" w:right="0" w:firstLine="560"/>
        <w:spacing w:before="450" w:after="450" w:line="312" w:lineRule="auto"/>
      </w:pPr>
      <w:r>
        <w:rPr>
          <w:rFonts w:ascii="黑体" w:hAnsi="黑体" w:eastAsia="黑体" w:cs="黑体"/>
          <w:color w:val="000000"/>
          <w:sz w:val="36"/>
          <w:szCs w:val="36"/>
          <w:b w:val="1"/>
          <w:bCs w:val="1"/>
        </w:rPr>
        <w:t xml:space="preserve">陈文帝真的有男皇后吗？</w:t>
      </w:r>
    </w:p>
    <w:p>
      <w:pPr>
        <w:ind w:left="0" w:right="0" w:firstLine="560"/>
        <w:spacing w:before="450" w:after="450" w:line="312" w:lineRule="auto"/>
      </w:pPr>
      <w:r>
        <w:rPr>
          <w:rFonts w:ascii="宋体" w:hAnsi="宋体" w:eastAsia="宋体" w:cs="宋体"/>
          <w:color w:val="000"/>
          <w:sz w:val="28"/>
          <w:szCs w:val="28"/>
        </w:rPr>
        <w:t xml:space="preserve">事实上因为韩子高，中国历史上第一次也是最后一次提出了男皇后的概念，虽然最终誓言未能兑现，但是韩子高貌美倾国，德服天下的事实是不容辩驳的。陈文帝病故以前，子高端水送药，片刻不离，给弥留之际的陈茜以极大的安慰。偌大的皇宫，一切人等均被拒之门外，只有陈文帝子高两人病榻厮守，度过了人生最后一段旅程。陈文帝死后，子高被冤狱赐死，年仅三十岁。他十六岁时从一名贫苦的少年，经历征战天下的劳苦，建朝创业的艰辛，到最后与爱人陈文帝一前一后离开人世，短短十几年，他的人生像金子一样闪光，可歌可泣，人生若能像子高这般充实的度过，实在别无他求。</w:t>
      </w:r>
    </w:p>
    <w:p>
      <w:pPr>
        <w:ind w:left="0" w:right="0" w:firstLine="560"/>
        <w:spacing w:before="450" w:after="450" w:line="312" w:lineRule="auto"/>
      </w:pPr>
      <w:r>
        <w:rPr>
          <w:rFonts w:ascii="黑体" w:hAnsi="黑体" w:eastAsia="黑体" w:cs="黑体"/>
          <w:color w:val="000000"/>
          <w:sz w:val="36"/>
          <w:szCs w:val="36"/>
          <w:b w:val="1"/>
          <w:bCs w:val="1"/>
        </w:rPr>
        <w:t xml:space="preserve">陈文帝墓前的双雄麒麟是怎么回事？</w:t>
      </w:r>
    </w:p>
    <w:p>
      <w:pPr>
        <w:ind w:left="0" w:right="0" w:firstLine="560"/>
        <w:spacing w:before="450" w:after="450" w:line="312" w:lineRule="auto"/>
      </w:pPr>
      <w:r>
        <w:rPr>
          <w:rFonts w:ascii="宋体" w:hAnsi="宋体" w:eastAsia="宋体" w:cs="宋体"/>
          <w:color w:val="000"/>
          <w:sz w:val="28"/>
          <w:szCs w:val="28"/>
        </w:rPr>
        <w:t xml:space="preserve">现代人对陈文帝和韩子高所谓爱情的杜撰主要是依据明末冯梦龙所编撰的《情史》和元朝杂剧《男皇后》，正史中根本没有涉及到野史上的断袖故事，只是说韩子高是文帝的宠臣，关系暧昧而已，至于说陈文帝墓前的双雄麒麟，有人猜测是他们的爱情见证，这一点实际上有些疑问的，因为到今天为止陈文帝墓的位置还没有完全确定，永宁陵位置还只是大部分专家的观点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2026-08-10T02:23:46+08:00</dcterms:created>
  <dcterms:modified xsi:type="dcterms:W3CDTF">2026-08-10T02:23:46+08:00</dcterms:modified>
</cp:coreProperties>
</file>

<file path=docProps/custom.xml><?xml version="1.0" encoding="utf-8"?>
<Properties xmlns="http://schemas.openxmlformats.org/officeDocument/2006/custom-properties" xmlns:vt="http://schemas.openxmlformats.org/officeDocument/2006/docPropsVTypes"/>
</file>