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赫连勃勃简介 赫连勃勃的皇后到底是哪几位?</w:t>
      </w:r>
      <w:bookmarkEnd w:id="1"/>
    </w:p>
    <w:p>
      <w:pPr>
        <w:jc w:val="center"/>
        <w:spacing w:before="0" w:after="450"/>
      </w:pPr>
      <w:r>
        <w:rPr>
          <w:rFonts w:ascii="Arial" w:hAnsi="Arial" w:eastAsia="Arial" w:cs="Arial"/>
          <w:color w:val="999999"/>
          <w:sz w:val="20"/>
          <w:szCs w:val="20"/>
        </w:rPr>
        <w:t xml:space="preserve">来源：网络  作者：心上人间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司马炎在265年时建立的西晋，直至317年，共历时52年，最后被匈奴人建立的汉国灭亡。之后东晋时期，北方的多个少数民族先后建立了10多个割据政权，历史上称作“五胡十六国”，在十六国中，都曾先后部分或全部领辖宁夏地区。但在宁夏历史文化上留...</w:t>
      </w:r>
    </w:p>
    <w:p>
      <w:pPr>
        <w:ind w:left="0" w:right="0" w:firstLine="560"/>
        <w:spacing w:before="450" w:after="450" w:line="312" w:lineRule="auto"/>
      </w:pPr>
      <w:r>
        <w:rPr>
          <w:rFonts w:ascii="宋体" w:hAnsi="宋体" w:eastAsia="宋体" w:cs="宋体"/>
          <w:color w:val="000"/>
          <w:sz w:val="28"/>
          <w:szCs w:val="28"/>
        </w:rPr>
        <w:t xml:space="preserve">　　司马炎在265年时建立的西晋，直至317年，共历时52年，最后被匈奴人建立的汉国灭亡。之后东晋时期，北方的多个少数民族先后建立了10多个割据政权，历史上称作“五胡十六国”，在十六国中，都曾先后部分或全部领辖宁夏地区。但在宁夏历史文化上留下较深印迹的是匈奴铁弗部赫连勃勃建立的大夏国。　　</w:t>
      </w:r>
    </w:p>
    <w:p>
      <w:pPr>
        <w:ind w:left="0" w:right="0" w:firstLine="560"/>
        <w:spacing w:before="450" w:after="450" w:line="312" w:lineRule="auto"/>
      </w:pPr>
      <w:r>
        <w:rPr>
          <w:rFonts w:ascii="宋体" w:hAnsi="宋体" w:eastAsia="宋体" w:cs="宋体"/>
          <w:color w:val="000"/>
          <w:sz w:val="28"/>
          <w:szCs w:val="28"/>
        </w:rPr>
        <w:t xml:space="preserve">　　大夏政权是赫连勃勃一手建立的，国都称作“统万城”，他建立起来的大夏国政权也是十六国时期最后出现的一个政权。中国古代以“夏”为国号的政权颇多，因此史家又称十六国时期的夏政权为赫连夏，又称为胡夏国。赫连夏政权从赫连勃勃公元407年称天王大单于算起，到431年北魏的属国吐谷浑俘赫连定为止，一共仅存了二十五年的时间。</w:t>
      </w:r>
    </w:p>
    <w:p>
      <w:pPr>
        <w:ind w:left="0" w:right="0" w:firstLine="560"/>
        <w:spacing w:before="450" w:after="450" w:line="312" w:lineRule="auto"/>
      </w:pPr>
      <w:r>
        <w:rPr>
          <w:rFonts w:ascii="宋体" w:hAnsi="宋体" w:eastAsia="宋体" w:cs="宋体"/>
          <w:color w:val="000"/>
          <w:sz w:val="28"/>
          <w:szCs w:val="28"/>
        </w:rPr>
        <w:t xml:space="preserve">　　关于赫连勃勃之所以能够建立大夏国也是历经战争迫折，在十六国十六国的时候先依附刘渊，后附前秦。灭了代国，命其首领刘卫辰黄河以西。前秦瓦解后，刘卫辰势力发展，据有朔方之地。后来在晋太元时期，北魏将刘卫辰攻杀。他的儿子赫连勃勃投奔了后秦，还任职安远将军。在晋义熙三年的时候，赫连勃勃袭杀自己岳父、以及后秦高平公没弈干，自称大夏天王、大单于，改姓赫连，自以为匈奴是夏后氏后裔，建立大夏政权。但是大夏政权并没有维持很长的时间，在赫连勃勃立夏称帝之后，他的儿子赫连馈、赫连伦、赫连昌兄弟之间，为了争夺皇位进行了一场你死我活的斗争。这正好为这就为北魏灭夏创造了条件，直到公元430年的时候，北魏攻占平凉，赫连定向西逃走，被吐谷浑俘杀。夏国正式灭亡。</w:t>
      </w:r>
    </w:p>
    <w:p>
      <w:pPr>
        <w:ind w:left="0" w:right="0" w:firstLine="560"/>
        <w:spacing w:before="450" w:after="450" w:line="312" w:lineRule="auto"/>
      </w:pPr>
      <w:r>
        <w:rPr>
          <w:rFonts w:ascii="宋体" w:hAnsi="宋体" w:eastAsia="宋体" w:cs="宋体"/>
          <w:color w:val="000"/>
          <w:sz w:val="28"/>
          <w:szCs w:val="28"/>
        </w:rPr>
        <w:t xml:space="preserve">　　纵观赫连勃勃的一生，他的才略在当时君主中是属于一流的。但他为人过于残暴，酷爱杀人取乐，在政治上只注重武力治国，没有看到文治的重要性，国内政治十分黑暗，在他的晚期，很少有人才脱颖而出，造成了政治基础的自我消弱。所以他死后仅短短的六年，他亲手创立的大夏国便被北魏灭亡。　　</w:t>
      </w:r>
    </w:p>
    <w:p>
      <w:pPr>
        <w:ind w:left="0" w:right="0" w:firstLine="560"/>
        <w:spacing w:before="450" w:after="450" w:line="312" w:lineRule="auto"/>
      </w:pPr>
      <w:r>
        <w:rPr>
          <w:rFonts w:ascii="宋体" w:hAnsi="宋体" w:eastAsia="宋体" w:cs="宋体"/>
          <w:color w:val="000"/>
          <w:sz w:val="28"/>
          <w:szCs w:val="28"/>
        </w:rPr>
        <w:t xml:space="preserve">　　破多罗夫人，鲜卑首领没弈干之女，亦是他的正妻。在前秦瓦解后，铁弗部受到北魏的攻击，赫连勃勃的父亲被杀，因此年幼的刘勃勃逃往薛干部，之后薛干酋长又把刘勃勃送给没弈干，没弈干很是器重他，于是就把女儿嫁给刘勃勃。但是让人意想不到的是，破多罗夫人的死却是被赫连勃勃所杀。</w:t>
      </w:r>
    </w:p>
    <w:p>
      <w:pPr>
        <w:ind w:left="0" w:right="0" w:firstLine="560"/>
        <w:spacing w:before="450" w:after="450" w:line="312" w:lineRule="auto"/>
      </w:pPr>
      <w:r>
        <w:rPr>
          <w:rFonts w:ascii="宋体" w:hAnsi="宋体" w:eastAsia="宋体" w:cs="宋体"/>
          <w:color w:val="000"/>
          <w:sz w:val="28"/>
          <w:szCs w:val="28"/>
        </w:rPr>
        <w:t xml:space="preserve">　　赫连勃勃的一生并不是只有破多罗一位妻子，另一位就是皇后梁氏，历史称之为梁皇后。看过赫连勃勃的相关历史，都因该知道梁氏不是赫连勃勃的原配妻子，赫连勃勃在即位前曾娶鲜卑首领没奕干的女儿为妻。在407年，赫连勃勃反抗后秦建立大夏国，突然袭击后秦将军的没奕干。并将他杀死，根据历史的推测，在此事前后，没奕干的女儿已经被自己的丈夫赫连勃勃杀死。</w:t>
      </w:r>
    </w:p>
    <w:p>
      <w:pPr>
        <w:ind w:left="0" w:right="0" w:firstLine="560"/>
        <w:spacing w:before="450" w:after="450" w:line="312" w:lineRule="auto"/>
      </w:pPr>
      <w:r>
        <w:rPr>
          <w:rFonts w:ascii="宋体" w:hAnsi="宋体" w:eastAsia="宋体" w:cs="宋体"/>
          <w:color w:val="000"/>
          <w:sz w:val="28"/>
          <w:szCs w:val="28"/>
        </w:rPr>
        <w:t xml:space="preserve">　　至于梁氏，是在414年的时候被立为王后。之后赫连勃勃称帝便立梁氏为皇后。历经7年之后，年赫连勃勃去世，他的第三个儿子赫连昌继任皇帝。在427年时，北魏太武帝拓跋焘攻占夏都统万，赫连昌逃至上邽，史称赫连昌的皇后和赫连勃勃的皇后均被俘，据推测，赫连勃勃的皇后应该就是梁皇后，从而也证明了她活得比赫连勃勃长。</w:t>
      </w:r>
    </w:p>
    <w:p>
      <w:pPr>
        <w:ind w:left="0" w:right="0" w:firstLine="560"/>
        <w:spacing w:before="450" w:after="450" w:line="312" w:lineRule="auto"/>
      </w:pPr>
      <w:r>
        <w:rPr>
          <w:rFonts w:ascii="宋体" w:hAnsi="宋体" w:eastAsia="宋体" w:cs="宋体"/>
          <w:color w:val="000"/>
          <w:sz w:val="28"/>
          <w:szCs w:val="28"/>
        </w:rPr>
        <w:t xml:space="preserve">　　赫连勃勃他的原名是刘勃勃，是中国十六国时期夏国的建立者。赫连勃勃生性凶暴，嗜好杀人，没有常规。常常站在城头上，把弓剑放在身旁，凡是觉得嫌恶憎恨的人，就亲自杀死。但即便是这样，他所建立的大夏国及大夏政权却在历史上留下了不灭的痕迹。　　</w:t>
      </w:r>
    </w:p>
    <w:p>
      <w:pPr>
        <w:ind w:left="0" w:right="0" w:firstLine="560"/>
        <w:spacing w:before="450" w:after="450" w:line="312" w:lineRule="auto"/>
      </w:pPr>
      <w:r>
        <w:rPr>
          <w:rFonts w:ascii="宋体" w:hAnsi="宋体" w:eastAsia="宋体" w:cs="宋体"/>
          <w:color w:val="000"/>
          <w:sz w:val="28"/>
          <w:szCs w:val="28"/>
        </w:rPr>
        <w:t xml:space="preserve">　　关于他的一生几乎都忙于战事，忙着建立自己的大夏政权。关于他的女儿是谁就让我们一起走进历史一探究竟。从他的家庭成员中，我们可以了解到，他子女一共有17位，其中儿子就有十四个，女儿四位。</w:t>
      </w:r>
    </w:p>
    <w:p>
      <w:pPr>
        <w:ind w:left="0" w:right="0" w:firstLine="560"/>
        <w:spacing w:before="450" w:after="450" w:line="312" w:lineRule="auto"/>
      </w:pPr>
      <w:r>
        <w:rPr>
          <w:rFonts w:ascii="宋体" w:hAnsi="宋体" w:eastAsia="宋体" w:cs="宋体"/>
          <w:color w:val="000"/>
          <w:sz w:val="28"/>
          <w:szCs w:val="28"/>
        </w:rPr>
        <w:t xml:space="preserve">　　大女儿是太武皇后赫连氏，也是北魏太武帝拓跋焘的皇后。太武皇后的哥哥夏国皇帝赫连昌出逃来到上邽，遭到北魏的俘虏，在此之后她便和她的两个妹妹成为了拓跋焘的嫔妃。在432年正月的时候，才被立为皇后，想必之前一段时间她通过了拓跋家族铸金人的习俗才得以被立为皇后，在经过宗爱之变后，赫连皇后被尊为太皇太后。于453年三月赫连太皇太后卒，葬于云中金陵，谥号太武皇后。从历史记载的情况来看，史书上对太武帝年间赫连皇后的活动并没有过多的记载，但明确的是赫连皇后是没有孩子的。</w:t>
      </w:r>
    </w:p>
    <w:p>
      <w:pPr>
        <w:ind w:left="0" w:right="0" w:firstLine="560"/>
        <w:spacing w:before="450" w:after="450" w:line="312" w:lineRule="auto"/>
      </w:pPr>
      <w:r>
        <w:rPr>
          <w:rFonts w:ascii="宋体" w:hAnsi="宋体" w:eastAsia="宋体" w:cs="宋体"/>
          <w:color w:val="000"/>
          <w:sz w:val="28"/>
          <w:szCs w:val="28"/>
        </w:rPr>
        <w:t xml:space="preserve">　　二女儿和三女儿都是北魏太武帝拓跋焘妃，但历史上对她们根本就没有一丝记载，所以关于她们具体叫什么，根本无从得知。老四就是北魏平原王拓跋素的妻子，叫做赫连昌妹。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2026-09-12T23:12:15+08:00</dcterms:created>
  <dcterms:modified xsi:type="dcterms:W3CDTF">2026-09-12T23:12:15+08:00</dcterms:modified>
</cp:coreProperties>
</file>

<file path=docProps/custom.xml><?xml version="1.0" encoding="utf-8"?>
<Properties xmlns="http://schemas.openxmlformats.org/officeDocument/2006/custom-properties" xmlns:vt="http://schemas.openxmlformats.org/officeDocument/2006/docPropsVTypes"/>
</file>