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复国之路：齐国从濒临灭亡到死灰复燃的奇迹</w:t>
      </w:r>
      <w:bookmarkEnd w:id="1"/>
    </w:p>
    <w:p>
      <w:pPr>
        <w:jc w:val="center"/>
        <w:spacing w:before="0" w:after="450"/>
      </w:pPr>
      <w:r>
        <w:rPr>
          <w:rFonts w:ascii="Arial" w:hAnsi="Arial" w:eastAsia="Arial" w:cs="Arial"/>
          <w:color w:val="999999"/>
          <w:sz w:val="20"/>
          <w:szCs w:val="20"/>
        </w:rPr>
        <w:t xml:space="preserve">来源：网络  作者：空谷幽兰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在春秋战国时期的动荡岁月中，齐国一度濒临灭亡的边缘。然而，令人瞩目的是，这个差点灭亡的国家却成功地死灰复燃，实现了复国的壮举。那么，为什么齐国能够实现这一历史性的逆转呢?　　齐国在春秋时期是东方的大国，然而在战国初期，由于内部纷争和外敌...</w:t>
      </w:r>
    </w:p>
    <w:p>
      <w:pPr>
        <w:ind w:left="0" w:right="0" w:firstLine="560"/>
        <w:spacing w:before="450" w:after="450" w:line="312" w:lineRule="auto"/>
      </w:pPr>
      <w:r>
        <w:rPr>
          <w:rFonts w:ascii="宋体" w:hAnsi="宋体" w:eastAsia="宋体" w:cs="宋体"/>
          <w:color w:val="000"/>
          <w:sz w:val="28"/>
          <w:szCs w:val="28"/>
        </w:rPr>
        <w:t xml:space="preserve">　　在春秋战国时期的动荡岁月中，齐国一度濒临灭亡的边缘。然而，令人瞩目的是，这个差点灭亡的国家却成功地死灰复燃，实现了复国的壮举。那么，为什么齐国能够实现这一历史性的逆转呢?</w:t>
      </w:r>
    </w:p>
    <w:p>
      <w:pPr>
        <w:ind w:left="0" w:right="0" w:firstLine="560"/>
        <w:spacing w:before="450" w:after="450" w:line="312" w:lineRule="auto"/>
      </w:pPr>
      <w:r>
        <w:rPr>
          <w:rFonts w:ascii="宋体" w:hAnsi="宋体" w:eastAsia="宋体" w:cs="宋体"/>
          <w:color w:val="000"/>
          <w:sz w:val="28"/>
          <w:szCs w:val="28"/>
        </w:rPr>
        <w:t xml:space="preserve">　　齐国在春秋时期是东方的大国，然而在战国初期，由于内部纷争和外敌入侵，齐国逐渐走向衰落。尤其是在乐毅率领五国联军攻破齐国都城临淄后，齐国几乎面临灭国之灾。然而，在这个关键时刻，田单的出现成为了齐国复国的关键转折点。</w:t>
      </w:r>
    </w:p>
    <w:p>
      <w:pPr>
        <w:ind w:left="0" w:right="0" w:firstLine="560"/>
        <w:spacing w:before="450" w:after="450" w:line="312" w:lineRule="auto"/>
      </w:pPr>
      <w:r>
        <w:rPr>
          <w:rFonts w:ascii="宋体" w:hAnsi="宋体" w:eastAsia="宋体" w:cs="宋体"/>
          <w:color w:val="000"/>
          <w:sz w:val="28"/>
          <w:szCs w:val="28"/>
        </w:rPr>
        <w:t xml:space="preserve">　　田单，原是齐国的一个小城守将，他凭借过人的智慧和勇气，成功地组织起了一支反抗军。在面对强大的敌军时，田单并没有选择正面硬碰硬，而是采取了智取的策略。他先是通过散布谣言、制造假象等手段，瓦解了敌人的士气;接着利用反间计，挑拨离间联军内部的关系;最后趁敌人内讧之际发起反攻，一举收复失地。</w:t>
      </w:r>
    </w:p>
    <w:p>
      <w:pPr>
        <w:ind w:left="0" w:right="0" w:firstLine="560"/>
        <w:spacing w:before="450" w:after="450" w:line="312" w:lineRule="auto"/>
      </w:pPr>
      <w:r>
        <w:rPr>
          <w:rFonts w:ascii="宋体" w:hAnsi="宋体" w:eastAsia="宋体" w:cs="宋体"/>
          <w:color w:val="000"/>
          <w:sz w:val="28"/>
          <w:szCs w:val="28"/>
        </w:rPr>
        <w:t xml:space="preserve">　　除了田单的个人英勇表现外，齐国能够复国还得益于其他因素。首先，齐国内忧外患之下，民众对复国的强烈愿望成为推动力量。在危难时刻，齐国人民展现出了顽强的生存意志和对国家的忠诚。其次，周边国家的态度也起到了关键作用。在齐国最危难的时刻，楚国等国家给予了支持和帮助，为齐国的复国提供了有力的外部条件。</w:t>
      </w:r>
    </w:p>
    <w:p>
      <w:pPr>
        <w:ind w:left="0" w:right="0" w:firstLine="560"/>
        <w:spacing w:before="450" w:after="450" w:line="312" w:lineRule="auto"/>
      </w:pPr>
      <w:r>
        <w:rPr>
          <w:rFonts w:ascii="宋体" w:hAnsi="宋体" w:eastAsia="宋体" w:cs="宋体"/>
          <w:color w:val="000"/>
          <w:sz w:val="28"/>
          <w:szCs w:val="28"/>
        </w:rPr>
        <w:t xml:space="preserve">　　经过艰苦努力和智慧斗争，齐国最终成功复国。这一历史事件不仅展示了人类在困境中的顽强生存意志和智慧的力量，也为我们提供了宝贵的启示：只要团结一心、勇往直前，即使面临再大的困难和挑战，也能够实现伟大的逆转。</w:t>
      </w:r>
    </w:p>
    <w:p>
      <w:pPr>
        <w:ind w:left="0" w:right="0" w:firstLine="560"/>
        <w:spacing w:before="450" w:after="450" w:line="312" w:lineRule="auto"/>
      </w:pPr>
      <w:r>
        <w:rPr>
          <w:rFonts w:ascii="宋体" w:hAnsi="宋体" w:eastAsia="宋体" w:cs="宋体"/>
          <w:color w:val="000"/>
          <w:sz w:val="28"/>
          <w:szCs w:val="28"/>
        </w:rPr>
        <w:t xml:space="preserve">　　如今，回顾齐国从濒临灭亡到死灰复燃的历史，我们不禁为之赞叹。这个曾经差点消失在历史长河中的国家，凭借着人民的智慧和勇气，最终实现了复国的奇迹。这段历史不仅是对过去的缅怀，更是对未来的期许——无论何时何地，只要我们不放弃、不抛弃，就一定能够创造属于我们的辉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2026-09-12T21:49:45+08:00</dcterms:created>
  <dcterms:modified xsi:type="dcterms:W3CDTF">2026-09-12T21:49:45+08:00</dcterms:modified>
</cp:coreProperties>
</file>

<file path=docProps/custom.xml><?xml version="1.0" encoding="utf-8"?>
<Properties xmlns="http://schemas.openxmlformats.org/officeDocument/2006/custom-properties" xmlns:vt="http://schemas.openxmlformats.org/officeDocument/2006/docPropsVTypes"/>
</file>