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唐宣宗时期的重大事件探析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作为中国历史上的一个文化繁荣和政治相对稳定的朝代，在唐宣宗李忱的统治期间，发生了若干重大事件，这些事件不仅影响了唐朝内部的政治格局，更对后世产生了深远的影响。通过深入探析唐宣宗在位期间的重大事件，我们能够更好地理解这一时期的历史特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作为中国历史上的一个文化繁荣和政治相对稳定的朝代，在唐宣宗李忱的统治期间，发生了若干重大事件，这些事件不仅影响了唐朝内部的政治格局，更对后世产生了深远的影响。通过深入探析唐宣宗在位期间的重大事件，我们能够更好地理解这一时期的历史特征和其对后代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宣宗时期的一个重要事件是他对内政的改革尝试。唐宣宗上位后，致力于改变前朝的奢侈之风，实行节约用度、减免税赋等措施，试图缓解国家财政的压力和民众的负担。尽管改革的效果并不显著，但他的努力在一定程度上展现了其作为一个负责任的君主的形象，对改善政府形象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对外关系方面，唐宣宗的统治时期也发生了一些变化。在他的统治下，唐朝与周边国家的关系有所缓和，尤其是与吐蕃的关系改善较为明显。通过外交手段，唐宣宗努力维护边境稳定，减少军事冲突，这在当时的政治背景下是极为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然而，唐宣宗在位期间并非一帆风顺。他的统治亦见证了一系列挑战，包括宦官势力的干预和地方节度使的割据倾向。尽管唐宣宗曾试图削弱宦官权力，但由于政治局势复杂，这些努力并未取得预期的成功。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除了上述事件外，唐宣宗在位期间还发生了“会昌毁佛”事件，这是一次大规模的反佛教运动。虽然这个事件的起因复杂，它不仅体现了宗教政策的转变，也反映了朝廷对于宗教势力介入政治的担忧。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