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东晋宗室司马道子为何掌权却没有任何作为</w:t>
      </w:r>
      <w:bookmarkEnd w:id="1"/>
    </w:p>
    <w:p>
      <w:pPr>
        <w:jc w:val="center"/>
        <w:spacing w:before="0" w:after="450"/>
      </w:pPr>
      <w:r>
        <w:rPr>
          <w:rFonts w:ascii="Arial" w:hAnsi="Arial" w:eastAsia="Arial" w:cs="Arial"/>
          <w:color w:val="999999"/>
          <w:sz w:val="20"/>
          <w:szCs w:val="20"/>
        </w:rPr>
        <w:t xml:space="preserve">来源：网络  作者：心上人间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司马道子出生于364年，于403年离世，字号道子，河内温县人。司马道子是东晋的宗室，也是东晋晚期的臣子。那么关于司马道子的故事有哪些呢?　　　司马道子通宵饮宴　　司马道子是晋简文帝司马昱的第七个儿子，母亲是李陵容。司马道子最开始被封为琅...</w:t>
      </w:r>
    </w:p>
    <w:p>
      <w:pPr>
        <w:ind w:left="0" w:right="0" w:firstLine="560"/>
        <w:spacing w:before="450" w:after="450" w:line="312" w:lineRule="auto"/>
      </w:pPr>
      <w:r>
        <w:rPr>
          <w:rFonts w:ascii="宋体" w:hAnsi="宋体" w:eastAsia="宋体" w:cs="宋体"/>
          <w:color w:val="000"/>
          <w:sz w:val="28"/>
          <w:szCs w:val="28"/>
        </w:rPr>
        <w:t xml:space="preserve">　　司马道子出生于364年，于403年离世，字号道子，河内温县人。司马道子是东晋的宗室，也是东晋晚期的臣子。那么关于司马道子的故事有哪些呢?　</w:t>
      </w:r>
    </w:p>
    <w:p>
      <w:pPr>
        <w:ind w:left="0" w:right="0" w:firstLine="560"/>
        <w:spacing w:before="450" w:after="450" w:line="312" w:lineRule="auto"/>
      </w:pPr>
      <w:r>
        <w:rPr>
          <w:rFonts w:ascii="宋体" w:hAnsi="宋体" w:eastAsia="宋体" w:cs="宋体"/>
          <w:color w:val="000"/>
          <w:sz w:val="28"/>
          <w:szCs w:val="28"/>
        </w:rPr>
        <w:t xml:space="preserve">　　司马道子通宵饮宴</w:t>
      </w:r>
    </w:p>
    <w:p>
      <w:pPr>
        <w:ind w:left="0" w:right="0" w:firstLine="560"/>
        <w:spacing w:before="450" w:after="450" w:line="312" w:lineRule="auto"/>
      </w:pPr>
      <w:r>
        <w:rPr>
          <w:rFonts w:ascii="宋体" w:hAnsi="宋体" w:eastAsia="宋体" w:cs="宋体"/>
          <w:color w:val="000"/>
          <w:sz w:val="28"/>
          <w:szCs w:val="28"/>
        </w:rPr>
        <w:t xml:space="preserve">　　司马道子是晋简文帝司马昱的第七个儿子，母亲是李陵容。司马道子最开始被封为琅邪王，后来被加封为会稽王。司马道子是与皇室血缘最亲近的一支，在孝文帝时期，他还被当时的朝廷委以朝廷重任，后来朝廷又排挤本国的陈郡谢氏一族，进而皇室一族的权力得到非常好的巩固和提升。但是孝武帝和司马道子都酷爱饮酒，导致后来任意的重用奸诈小人，朝政也日渐败坏，再加上孝武帝信任的臣子也有很多不服气司马道子一派的人，于是两派之间矛盾激化，主相之间争斗不断。</w:t>
      </w:r>
    </w:p>
    <w:p>
      <w:pPr>
        <w:ind w:left="0" w:right="0" w:firstLine="560"/>
        <w:spacing w:before="450" w:after="450" w:line="312" w:lineRule="auto"/>
      </w:pPr>
      <w:r>
        <w:rPr>
          <w:rFonts w:ascii="宋体" w:hAnsi="宋体" w:eastAsia="宋体" w:cs="宋体"/>
          <w:color w:val="000"/>
          <w:sz w:val="28"/>
          <w:szCs w:val="28"/>
        </w:rPr>
        <w:t xml:space="preserve">　　孝武帝离世后，司马道子便开始辅政掌权，并且继续用王国宝等他喜欢的臣子，他的举动招来了王恭发兵讨伐。虽然司马道子表面屈服于王恭，但是却继续派王愉等人试图抵抗，于是引来王恭第二次讨伐，最后依靠儿子司马元元显才将此事平定，从此以后政事全部都由司马元显管着，司马道子便沉溺在醉生梦死之中。</w:t>
      </w:r>
    </w:p>
    <w:p>
      <w:pPr>
        <w:ind w:left="0" w:right="0" w:firstLine="560"/>
        <w:spacing w:before="450" w:after="450" w:line="312" w:lineRule="auto"/>
      </w:pPr>
      <w:r>
        <w:rPr>
          <w:rFonts w:ascii="宋体" w:hAnsi="宋体" w:eastAsia="宋体" w:cs="宋体"/>
          <w:color w:val="000"/>
          <w:sz w:val="28"/>
          <w:szCs w:val="28"/>
        </w:rPr>
        <w:t xml:space="preserve">　　最后，司马元显败于桓玄，司马道子也遭到了流放，不久以后，司马道子就被御史杜竹林毒害身亡。享年39岁。数年之后， 桓玄之乱被平定，安帝复位，便由大将军司马遵总管朝廷一切政事，他追赠司马道子为丞相，而且还派司马珣之找回司马道子尸骨，将他安葬，封为文孝王。以上便是历史上对司马道子的故事的一些记载。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东晋出了不少风流人物，就比如司马道子吧。司马道子和东晋第九个皇帝孝武帝司马曜是一个娘胎里头出来的亲兄弟。司马道子的父亲是东晋的开国皇帝司马昱，一生有七个儿子，只是其他都早夭，就剩这俩兄弟了。那么关于司马道子之死是怎样的呢?　</w:t>
      </w:r>
    </w:p>
    <w:p>
      <w:pPr>
        <w:ind w:left="0" w:right="0" w:firstLine="560"/>
        <w:spacing w:before="450" w:after="450" w:line="312" w:lineRule="auto"/>
      </w:pPr>
      <w:r>
        <w:rPr>
          <w:rFonts w:ascii="宋体" w:hAnsi="宋体" w:eastAsia="宋体" w:cs="宋体"/>
          <w:color w:val="000"/>
          <w:sz w:val="28"/>
          <w:szCs w:val="28"/>
        </w:rPr>
        <w:t xml:space="preserve">　　司马道子图片</w:t>
      </w:r>
    </w:p>
    <w:p>
      <w:pPr>
        <w:ind w:left="0" w:right="0" w:firstLine="560"/>
        <w:spacing w:before="450" w:after="450" w:line="312" w:lineRule="auto"/>
      </w:pPr>
      <w:r>
        <w:rPr>
          <w:rFonts w:ascii="宋体" w:hAnsi="宋体" w:eastAsia="宋体" w:cs="宋体"/>
          <w:color w:val="000"/>
          <w:sz w:val="28"/>
          <w:szCs w:val="28"/>
        </w:rPr>
        <w:t xml:space="preserve">　　关于司马道子之死还要从他的用人方面开始说起。司马道子和他的哥哥都挺信佛的，让许多和尚尼姑出入宫里，还特别恩宠，所以历史上说这是“姏姆尼僧，尤为亲暱，并窃弄其权”。刚开始司马道子被封为“琅邪王”，后又封成“会稽王”。当时他可算皇室血脉最近的一支了，皇上信不过别人，自然得找自己的亲兄弟帮衬了，于是就委以重任，再加上当时还有外族陈郡谢氏士族，为了分他们手中的一点权力，再排挤排挤，司马道子的地位自然一升再升。只不过，这司马道子和他哥哥显然不是个明君的料，他们都爱喝酒，还是特别喜欢的那种，再加上他们爱用小人，所以底下的那批臣子自然就看不下去了，这也产生了不少的矛盾。</w:t>
      </w:r>
    </w:p>
    <w:p>
      <w:pPr>
        <w:ind w:left="0" w:right="0" w:firstLine="560"/>
        <w:spacing w:before="450" w:after="450" w:line="312" w:lineRule="auto"/>
      </w:pPr>
      <w:r>
        <w:rPr>
          <w:rFonts w:ascii="宋体" w:hAnsi="宋体" w:eastAsia="宋体" w:cs="宋体"/>
          <w:color w:val="000"/>
          <w:sz w:val="28"/>
          <w:szCs w:val="28"/>
        </w:rPr>
        <w:t xml:space="preserve">　　孝武帝司马曜死了之后，司马道子就开始辅佐政事，掌管权利，继续用王国宝那些宠臣，使得王恭不满，发兵征讨。司马道子虽然表面上屈服了，但还是死心不改，用司马尚之等人试着抵抗，却又让王恭开始第二次讨伐，最终还是靠着自己儿子司马元显平定了。朝廷以后的政事就都交给司马元显了，而司马道子直接沉迷于酒中，几乎不理世事。可惜儿子司马元显最终败于桓玄，司马道子也就只能被流放，不久还被御史杜竹林毒杀，去世时39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稽王司马道子的父亲司马昱，他是晋元帝最小的儿子，也是晋明帝同母异父的弟弟，司马昱的母亲是文宣太后郑阿春。司马昱天生聪慧，很是讨父亲的喜欢。在他幼年时，著名的学者郭璞就预言说：“振兴晋朝的人一定是他”。　　</w:t>
      </w:r>
    </w:p>
    <w:p>
      <w:pPr>
        <w:ind w:left="0" w:right="0" w:firstLine="560"/>
        <w:spacing w:before="450" w:after="450" w:line="312" w:lineRule="auto"/>
      </w:pPr>
      <w:r>
        <w:rPr>
          <w:rFonts w:ascii="宋体" w:hAnsi="宋体" w:eastAsia="宋体" w:cs="宋体"/>
          <w:color w:val="000"/>
          <w:sz w:val="28"/>
          <w:szCs w:val="28"/>
        </w:rPr>
        <w:t xml:space="preserve">　　司马昱图片</w:t>
      </w:r>
    </w:p>
    <w:p>
      <w:pPr>
        <w:ind w:left="0" w:right="0" w:firstLine="560"/>
        <w:spacing w:before="450" w:after="450" w:line="312" w:lineRule="auto"/>
      </w:pPr>
      <w:r>
        <w:rPr>
          <w:rFonts w:ascii="宋体" w:hAnsi="宋体" w:eastAsia="宋体" w:cs="宋体"/>
          <w:color w:val="000"/>
          <w:sz w:val="28"/>
          <w:szCs w:val="28"/>
        </w:rPr>
        <w:t xml:space="preserve">　　司马昱的父亲很是相信这种说法， 于是，322年，便下诏书封司马昱为琅玡王，会稽，宣城作为司马昱的封地。345年，因为司马聃年纪尚小，就由崇德太后褚蒜子干涉朝廷政事。那时征皇后的父亲，卫将军褚裒想要入朝担任扬州刺史，可是吏部尚书刘遐以及长史王胡之规劝褚裒说：“司马昱德行昭著，堪称国家的周公，现在应该把国政交给他。”，褚裒一听断然不同意，于是就返回了藩镇。他走后，褚太后就将司马昱封为了抚军大将军。</w:t>
      </w:r>
    </w:p>
    <w:p>
      <w:pPr>
        <w:ind w:left="0" w:right="0" w:firstLine="560"/>
        <w:spacing w:before="450" w:after="450" w:line="312" w:lineRule="auto"/>
      </w:pPr>
      <w:r>
        <w:rPr>
          <w:rFonts w:ascii="宋体" w:hAnsi="宋体" w:eastAsia="宋体" w:cs="宋体"/>
          <w:color w:val="000"/>
          <w:sz w:val="28"/>
          <w:szCs w:val="28"/>
        </w:rPr>
        <w:t xml:space="preserve">　　当时，丹杨尹刘倓为了达到自己的目的， 就劝说司马昱亲自出征长江上游，让他自己担任军司，司马昱并没有听他的建议，于是刘倓便请求司马昱让自己前往，不过也没有获得允许，司马昱却任命桓温为安西将军。352年，桓温多次北伐成功，就连朝廷也非常忌惮他，司马昱更是采取一切措施与其抗衡。</w:t>
      </w:r>
    </w:p>
    <w:p>
      <w:pPr>
        <w:ind w:left="0" w:right="0" w:firstLine="560"/>
        <w:spacing w:before="450" w:after="450" w:line="312" w:lineRule="auto"/>
      </w:pPr>
      <w:r>
        <w:rPr>
          <w:rFonts w:ascii="宋体" w:hAnsi="宋体" w:eastAsia="宋体" w:cs="宋体"/>
          <w:color w:val="000"/>
          <w:sz w:val="28"/>
          <w:szCs w:val="28"/>
        </w:rPr>
        <w:t xml:space="preserve">　　372年1月6日，会稽王司马道子的父亲司马昱登基为帝。在位期间，虽然他身为皇帝，却如同傀儡，不敢多说话，又怕被桓温废除，过着战战兢兢的日子，同年9月，司马昱驾崩，享年53岁。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道子是东晋时期的一代权臣，但他的名声却并不是很好，甚至有人将他称呼为糊涂虫。在司马道子三十九岁的时候被桓玄找人毒死，虽然桓玄死后他被追封为宰相，可是最终却依旧什么都无法改变。他的一生只留下了一个儿子，可是桓玄却将司马道子儿子一同杀死了，那么司马道子儿子是谁呢?　　</w:t>
      </w:r>
    </w:p>
    <w:p>
      <w:pPr>
        <w:ind w:left="0" w:right="0" w:firstLine="560"/>
        <w:spacing w:before="450" w:after="450" w:line="312" w:lineRule="auto"/>
      </w:pPr>
      <w:r>
        <w:rPr>
          <w:rFonts w:ascii="宋体" w:hAnsi="宋体" w:eastAsia="宋体" w:cs="宋体"/>
          <w:color w:val="000"/>
          <w:sz w:val="28"/>
          <w:szCs w:val="28"/>
        </w:rPr>
        <w:t xml:space="preserve">　　司马道子的儿子</w:t>
      </w:r>
    </w:p>
    <w:p>
      <w:pPr>
        <w:ind w:left="0" w:right="0" w:firstLine="560"/>
        <w:spacing w:before="450" w:after="450" w:line="312" w:lineRule="auto"/>
      </w:pPr>
      <w:r>
        <w:rPr>
          <w:rFonts w:ascii="宋体" w:hAnsi="宋体" w:eastAsia="宋体" w:cs="宋体"/>
          <w:color w:val="000"/>
          <w:sz w:val="28"/>
          <w:szCs w:val="28"/>
        </w:rPr>
        <w:t xml:space="preserve">　　司马道子儿子就是司马元显，这也是他一生唯一的一个子嗣。他曾经掌握了东晋时期的政权，后来又到建康地区服兵役，在这个期间孙恩开始进行起义活动，当时孙恩攻占了三吴地区，这是当时的朝廷能控制的唯一地区，可是在这种情况之下司马元显依旧十分腐败，导致朝政非常的混乱。他看到国库空虚之后便开始向百姓大肆的收敛财物，为人十分的骄奢，在政事上也对小人偏听偏信。后来司马元显开始和桓玄对战，为了加强自己的实力他投靠了刘牢之，可是不久之后刘牢之却归顺了桓玄，司马元显只能落得个战败的下场，在一段时间之后和他的几个儿子同时被杀死，这个时候的司马元显只有二十一岁。</w:t>
      </w:r>
    </w:p>
    <w:p>
      <w:pPr>
        <w:ind w:left="0" w:right="0" w:firstLine="560"/>
        <w:spacing w:before="450" w:after="450" w:line="312" w:lineRule="auto"/>
      </w:pPr>
      <w:r>
        <w:rPr>
          <w:rFonts w:ascii="宋体" w:hAnsi="宋体" w:eastAsia="宋体" w:cs="宋体"/>
          <w:color w:val="000"/>
          <w:sz w:val="28"/>
          <w:szCs w:val="28"/>
        </w:rPr>
        <w:t xml:space="preserve">　　司马道子的儿子死了，他的儿子也同时被人全部杀死，这时候会稽王的位置便没有人能够继承，在这种情况之下将司马宝子的一个儿子过继到司马道子名下并且改名字为司马脩之，不久之后继承了会稽王这个爵位。所以从这个方面来说他也算是司马道子的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2026-09-29T10:59:58+08:00</dcterms:created>
  <dcterms:modified xsi:type="dcterms:W3CDTF">2026-09-29T10:59:58+08:00</dcterms:modified>
</cp:coreProperties>
</file>

<file path=docProps/custom.xml><?xml version="1.0" encoding="utf-8"?>
<Properties xmlns="http://schemas.openxmlformats.org/officeDocument/2006/custom-properties" xmlns:vt="http://schemas.openxmlformats.org/officeDocument/2006/docPropsVTypes"/>
</file>