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罢黜百家独尊儒术目的：维护执政者的王权统治</w:t>
      </w:r>
      <w:bookmarkEnd w:id="1"/>
    </w:p>
    <w:p>
      <w:pPr>
        <w:jc w:val="center"/>
        <w:spacing w:before="0" w:after="450"/>
      </w:pPr>
      <w:r>
        <w:rPr>
          <w:rFonts w:ascii="Arial" w:hAnsi="Arial" w:eastAsia="Arial" w:cs="Arial"/>
          <w:color w:val="999999"/>
          <w:sz w:val="20"/>
          <w:szCs w:val="20"/>
        </w:rPr>
        <w:t xml:space="preserve">来源：网络  作者：紫云轻舞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一直以来罢黜百家独尊儒术都成为汉代思想史上的一个标签，一个代名词，这件事在中国的思想史上占据重要的地位，所以罢黜百家独尊儒术是谁提出的这个问题也被后人讨论得沸沸扬扬，对罢黜百家独尊儒术是谁提出的这个问题，后来有人早已经作出了明确的回答，...</w:t>
      </w:r>
    </w:p>
    <w:p>
      <w:pPr>
        <w:ind w:left="0" w:right="0" w:firstLine="560"/>
        <w:spacing w:before="450" w:after="450" w:line="312" w:lineRule="auto"/>
      </w:pPr>
      <w:r>
        <w:rPr>
          <w:rFonts w:ascii="宋体" w:hAnsi="宋体" w:eastAsia="宋体" w:cs="宋体"/>
          <w:color w:val="000"/>
          <w:sz w:val="28"/>
          <w:szCs w:val="28"/>
        </w:rPr>
        <w:t xml:space="preserve">　　一直以来罢黜百家独尊儒术都成为汉代思想史上的一个标签，一个代名词，这件事在中国的思想史上占据重要的地位，所以罢黜百家独尊儒术是谁提出的这个问题也被后人讨论得沸沸扬扬，对罢黜百家独尊儒术是谁提出的这个问题，后来有人早已经作出了明确的回答，罢黜百家独尊儒术这个理论的第一个提出者就是董仲舒。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董仲舒是汉代权臣，也是汉武帝的心腹亲信，他在刚刚上位的时候就向汉武帝建议要罢黜百家独尊儒术，所以从这个层面来讲，罢黜百家独尊儒术的理论提出者就是董仲舒，董仲舒为了提出这个理论还曾经专门研究过黄老之学，把黄老之学和孔子学说中的一些糟粕和精华集中在一起，构成了董仲舒本人的罢黜百家独尊儒术思想。除了董仲舒之外，也有人认为罢黜百家独尊儒术是汉武帝自己提出的，只不过是借了董仲舒的手和嘴来为自己做个掩护，很多人对此表示非常不理解，因为汉武帝作为皇帝本来没有必要亲自提出一个学说，而且罢黜百家独尊儒术的影响在后来也有积极的一面，汉武帝根本没有必要掩饰，所以这个说法不可信，罢黜百家独尊儒术的提出者就是董仲舒本人。</w:t>
      </w:r>
    </w:p>
    <w:p>
      <w:pPr>
        <w:ind w:left="0" w:right="0" w:firstLine="560"/>
        <w:spacing w:before="450" w:after="450" w:line="312" w:lineRule="auto"/>
      </w:pPr>
      <w:r>
        <w:rPr>
          <w:rFonts w:ascii="宋体" w:hAnsi="宋体" w:eastAsia="宋体" w:cs="宋体"/>
          <w:color w:val="000"/>
          <w:sz w:val="28"/>
          <w:szCs w:val="28"/>
        </w:rPr>
        <w:t xml:space="preserve">　　董仲舒在提出罢黜百家独尊儒术理论的同时，也广泛借鉴了其他学派的理论学说，所以在日后汉武帝采取的理论中，有很多别的学派的影子，所以罢黜百家独尊儒术的实际提出者不只是董仲舒一人，还有很多的理论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罢黜百家独尊儒术的目的有很多，对董仲舒个人而言，罢黜百家独尊儒术理论是他升官发财的主要工具，也是他讨得皇帝欢心的工具，而对于汉武帝来说，罢黜百家独尊儒术正好迎合了他大一统发展的需要，所以汉武帝必须要采取罢黜百家独尊儒术维护自己的统治，所以综合来讲罢黜百家独尊儒术的目的有很多，其中最主要的一点就是汉武帝为了维护自己的王权统治。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之所以这样说，是因为罢黜百家独尊儒术中很重要的一个理论就是天赋神权，里面认为皇帝的权力不是来自于人民，而是来自于上天，皇帝是上天指定的代言人，所以罢黜百家独尊儒术从理论方面为皇帝继位提供了正统的保证，也提供了法律依据，它有利于皇权的稳固，也有利于统治基础的打牢，所以汉武帝为了实现自己大一统的目的，也为了实现富国强兵的梦想，采用罢黜百家独尊儒术的理论。</w:t>
      </w:r>
    </w:p>
    <w:p>
      <w:pPr>
        <w:ind w:left="0" w:right="0" w:firstLine="560"/>
        <w:spacing w:before="450" w:after="450" w:line="312" w:lineRule="auto"/>
      </w:pPr>
      <w:r>
        <w:rPr>
          <w:rFonts w:ascii="宋体" w:hAnsi="宋体" w:eastAsia="宋体" w:cs="宋体"/>
          <w:color w:val="000"/>
          <w:sz w:val="28"/>
          <w:szCs w:val="28"/>
        </w:rPr>
        <w:t xml:space="preserve">　　对于董仲舒来说，罢黜百家独尊儒术是他升官发财的一个工具，因为董仲舒非常了解汉武帝，认为汉武帝在如今的大一统形势下，必须要采用一个不同于黄老之学的积极学说，由此董仲舒推出了罢黜百家独尊儒术这样的理论来迎合皇帝的心理需要。所以总的来说罢黜百家独尊儒术的目的其实非常复杂，对于很多儒家学派的人来说，实施罢黜百家独尊儒术可以让他们升官发财，也可以让他们的学说成为当时的显学，所以对于不同的人来说，实施这种理论的目的是不同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罢黜百家独尊儒术的影响非常深远，这是一个在汉代思想史上占有重要地位的历史事件，罢黜百家独尊儒术不仅开启了汉代禁锢人们思想的传统，而且也对于黄老之学有一定的抑制作用，其实罢黜百家独尊儒术的含义就是大力发展儒学和孔子学说而贬低其他学派的学说，对于其他学派的发展造成不好的影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对于罢黜百家独尊儒术的影响这个话题，还应该分两方面来对待，罢黜百家独尊儒术实施之后，一定程度上抑制了其他学派的发展，不利于汉代思想的繁荣，也不利于汉代经济文化的多元化，所以罢黜百家独尊儒术是有非常消极的影响的。但是如果从另一个方面来看，罢黜百家独尊儒术的影响也有其积极方面，因为汉武帝上任之后，大一统的趋势已经越来越明显，而罢黜百家独尊儒术就是为了维护帝王的权威而出现的，所以汉武帝在采纳了罢黜百家独尊儒术的建议之后，整个汉代的大一统趋势大大加强，不仅思想文化得到统一，就连社会生活方面也受到罢黜百家独尊儒术的影响开始呈现出统一趋势，为汉代统治基础的奠定打牢基础。</w:t>
      </w:r>
    </w:p>
    <w:p>
      <w:pPr>
        <w:ind w:left="0" w:right="0" w:firstLine="560"/>
        <w:spacing w:before="450" w:after="450" w:line="312" w:lineRule="auto"/>
      </w:pPr>
      <w:r>
        <w:rPr>
          <w:rFonts w:ascii="宋体" w:hAnsi="宋体" w:eastAsia="宋体" w:cs="宋体"/>
          <w:color w:val="000"/>
          <w:sz w:val="28"/>
          <w:szCs w:val="28"/>
        </w:rPr>
        <w:t xml:space="preserve">　　后来的历史学家对于罢黜百家独尊儒术的影响评价不一，有人认为有消极影响，也有人认为有积极影响，其实这件事在汉代思想史上是一件划时代的事，开启了之后皇帝禁锢人民思想的先河，也使得汉代国力大大增强，开始向大一统迈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2026-10-06T09:57:09+08:00</dcterms:created>
  <dcterms:modified xsi:type="dcterms:W3CDTF">2026-10-06T09:57:09+08:00</dcterms:modified>
</cp:coreProperties>
</file>

<file path=docProps/custom.xml><?xml version="1.0" encoding="utf-8"?>
<Properties xmlns="http://schemas.openxmlformats.org/officeDocument/2006/custom-properties" xmlns:vt="http://schemas.openxmlformats.org/officeDocument/2006/docPropsVTypes"/>
</file>