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揭秘五霸之首齐桓公晚年为何死得那么惨</w:t>
      </w:r>
      <w:bookmarkEnd w:id="1"/>
    </w:p>
    <w:p>
      <w:pPr>
        <w:jc w:val="center"/>
        <w:spacing w:before="0" w:after="450"/>
      </w:pPr>
      <w:r>
        <w:rPr>
          <w:rFonts w:ascii="Arial" w:hAnsi="Arial" w:eastAsia="Arial" w:cs="Arial"/>
          <w:color w:val="999999"/>
          <w:sz w:val="20"/>
          <w:szCs w:val="20"/>
        </w:rPr>
        <w:t xml:space="preserve">来源：网络  作者：落梅无痕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春秋时期齐桓公与管仲的故事一直被当做君主知人善任，不计前嫌与臣子誓死报恩，权利辅佐的典型，一直为后人所称赞。齐桓公与管仲之间和谐的君臣关系也是极为难得的，不过这种关系的形成也不是一帆风顺的。　　管仲拜相　　齐桓公的心里也未必毫无芥蒂的，...</w:t>
      </w:r>
    </w:p>
    <w:p>
      <w:pPr>
        <w:ind w:left="0" w:right="0" w:firstLine="560"/>
        <w:spacing w:before="450" w:after="450" w:line="312" w:lineRule="auto"/>
      </w:pPr>
      <w:r>
        <w:rPr>
          <w:rFonts w:ascii="宋体" w:hAnsi="宋体" w:eastAsia="宋体" w:cs="宋体"/>
          <w:color w:val="000"/>
          <w:sz w:val="28"/>
          <w:szCs w:val="28"/>
        </w:rPr>
        <w:t xml:space="preserve">　　春秋时期齐桓公与管仲的故事一直被当做君主知人善任，不计前嫌与臣子誓死报恩，权利辅佐的典型，一直为后人所称赞。齐桓公与管仲之间和谐的君臣关系也是极为难得的，不过这种关系的形成也不是一帆风顺的。</w:t>
      </w:r>
    </w:p>
    <w:p>
      <w:pPr>
        <w:ind w:left="0" w:right="0" w:firstLine="560"/>
        <w:spacing w:before="450" w:after="450" w:line="312" w:lineRule="auto"/>
      </w:pPr>
      <w:r>
        <w:rPr>
          <w:rFonts w:ascii="宋体" w:hAnsi="宋体" w:eastAsia="宋体" w:cs="宋体"/>
          <w:color w:val="000"/>
          <w:sz w:val="28"/>
          <w:szCs w:val="28"/>
        </w:rPr>
        <w:t xml:space="preserve">　　管仲拜相</w:t>
      </w:r>
    </w:p>
    <w:p>
      <w:pPr>
        <w:ind w:left="0" w:right="0" w:firstLine="560"/>
        <w:spacing w:before="450" w:after="450" w:line="312" w:lineRule="auto"/>
      </w:pPr>
      <w:r>
        <w:rPr>
          <w:rFonts w:ascii="宋体" w:hAnsi="宋体" w:eastAsia="宋体" w:cs="宋体"/>
          <w:color w:val="000"/>
          <w:sz w:val="28"/>
          <w:szCs w:val="28"/>
        </w:rPr>
        <w:t xml:space="preserve">　　齐桓公的心里也未必毫无芥蒂的，只是管仲是真的有才，齐桓公为了图谋霸业必须要用上管仲，管仲能为他抵挡来自旧贵族的很大阻力，因为管仲出身平民，没有什么背景，也跟朝廷中各势力之间都没有交际，所以任用管仲所遇到的阻力要小一些，管仲改革的时候也不会顾及那些反对者的意见，所以齐桓公用着放心，这也是齐桓公能够善任的一种很重要的原因。</w:t>
      </w:r>
    </w:p>
    <w:p>
      <w:pPr>
        <w:ind w:left="0" w:right="0" w:firstLine="560"/>
        <w:spacing w:before="450" w:after="450" w:line="312" w:lineRule="auto"/>
      </w:pPr>
      <w:r>
        <w:rPr>
          <w:rFonts w:ascii="宋体" w:hAnsi="宋体" w:eastAsia="宋体" w:cs="宋体"/>
          <w:color w:val="000"/>
          <w:sz w:val="28"/>
          <w:szCs w:val="28"/>
        </w:rPr>
        <w:t xml:space="preserve">　　从后来齐桓公与管仲的相处情形来看，他们之间的关系也不是很融洽的，管仲一开始并不被重用，后来管仲借着齐国动荡的机会向齐桓公进谏，才有了展露头角的机会。管仲趁机向齐桓公提出尊王攘夷的口号，帮助齐桓公称霸，这真迎合了齐桓公想成就千秋霸业的梦想。所以说下属有时候不光要能琢磨事，还要能琢磨人，摸透领导的心思，领导也不用为一点小过节而斤斤计较，因为太纠结于小事上，往往就会蒙蔽了双眼，就会埋没了真正的人才，领导与下属是一种相互成就的关系，哪一头出了问题都不行。这便是我们从历史学到的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伐楚是春秋战国时期非常重要的一件历史事件，对于当时的格局也有着一定的影响，然而这场规模浩大的军事行动最后却没有演变成惨烈的战争，而是一场双方外交智慧的博弈，从中能够充分展现出古人的外交智慧。</w:t>
      </w:r>
    </w:p>
    <w:p>
      <w:pPr>
        <w:ind w:left="0" w:right="0" w:firstLine="560"/>
        <w:spacing w:before="450" w:after="450" w:line="312" w:lineRule="auto"/>
      </w:pPr>
      <w:r>
        <w:rPr>
          <w:rFonts w:ascii="宋体" w:hAnsi="宋体" w:eastAsia="宋体" w:cs="宋体"/>
          <w:color w:val="000"/>
          <w:sz w:val="28"/>
          <w:szCs w:val="28"/>
        </w:rPr>
        <w:t xml:space="preserve">　　齐桓公引兵伐楚</w:t>
      </w:r>
    </w:p>
    <w:p>
      <w:pPr>
        <w:ind w:left="0" w:right="0" w:firstLine="560"/>
        <w:spacing w:before="450" w:after="450" w:line="312" w:lineRule="auto"/>
      </w:pPr>
      <w:r>
        <w:rPr>
          <w:rFonts w:ascii="宋体" w:hAnsi="宋体" w:eastAsia="宋体" w:cs="宋体"/>
          <w:color w:val="000"/>
          <w:sz w:val="28"/>
          <w:szCs w:val="28"/>
        </w:rPr>
        <w:t xml:space="preserve">　　当时是公元前656年，齐桓公继位的第30个年头，他率领着诸国的联军先是击溃了蔡国。然后又起兵攻打楚国。当时的楚国国君是楚成王，他看到齐国大军来袭，声势浩大，知道不能力敌，就带着军队出来迎接，同时派出自己的使者前去谈判，楚国的使者问到：“齐国远在北方，和楚国相距甚远，齐楚根本是遥不可及，为什要来讨伐我国呢?”齐桓公让管仲回答说：“曾经周国的召康公曾经给了我国国君讨伐诸侯辅助周王朝的权利，而现在出国进贡的贡品不足，天子祭祀的物品有所欠缺，所以我们来追究责任，而且昭王南征来到楚国就没有回去，所以前来询问。”</w:t>
      </w:r>
    </w:p>
    <w:p>
      <w:pPr>
        <w:ind w:left="0" w:right="0" w:firstLine="560"/>
        <w:spacing w:before="450" w:after="450" w:line="312" w:lineRule="auto"/>
      </w:pPr>
      <w:r>
        <w:rPr>
          <w:rFonts w:ascii="宋体" w:hAnsi="宋体" w:eastAsia="宋体" w:cs="宋体"/>
          <w:color w:val="000"/>
          <w:sz w:val="28"/>
          <w:szCs w:val="28"/>
        </w:rPr>
        <w:t xml:space="preserve">　　使者回答说：“这次上供失误是我们的责任，以后一定不会出事，至于昭王并没有在楚国领地。”之后双方对峙了几个月，都不想轻起事端，就想要讲和，楚成王就派屈完去齐国的军营之中谈判，齐桓公邀请屈完一起阅兵，这是在向他炫耀军事力量的强大，之后齐桓公说：“我们两国重新和好怎么样?”之后齐桓公又说：“我们的军队如此之多，如此强大，什么城池攻不下来。”屈完反驳道：“如果使用仁义，那么天下没有不臣服的诸侯，如果使用武力，楚国地势险峻，又有汉水护城，你们军队再多也难有成效。”于是双方签订了契约，齐桓公就离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是春秋战国时期有名的国君，他的崛起称霸也是中国历史上经典的一幕，受到了后来无数能臣的赞叹。齐桓公的奋斗让齐国从混乱的内斗之中崛起，成为了当时最强大的国家，他自己也被称为春秋五霸之首。</w:t>
      </w:r>
    </w:p>
    <w:p>
      <w:pPr>
        <w:ind w:left="0" w:right="0" w:firstLine="560"/>
        <w:spacing w:before="450" w:after="450" w:line="312" w:lineRule="auto"/>
      </w:pPr>
      <w:r>
        <w:rPr>
          <w:rFonts w:ascii="宋体" w:hAnsi="宋体" w:eastAsia="宋体" w:cs="宋体"/>
          <w:color w:val="000"/>
          <w:sz w:val="28"/>
          <w:szCs w:val="28"/>
        </w:rPr>
        <w:t xml:space="preserve">　　齐桓公画像</w:t>
      </w:r>
    </w:p>
    <w:p>
      <w:pPr>
        <w:ind w:left="0" w:right="0" w:firstLine="560"/>
        <w:spacing w:before="450" w:after="450" w:line="312" w:lineRule="auto"/>
      </w:pPr>
      <w:r>
        <w:rPr>
          <w:rFonts w:ascii="宋体" w:hAnsi="宋体" w:eastAsia="宋体" w:cs="宋体"/>
          <w:color w:val="000"/>
          <w:sz w:val="28"/>
          <w:szCs w:val="28"/>
        </w:rPr>
        <w:t xml:space="preserve">　　早在齐桓公还没有上位的时候，他的父亲齐襄公在位的时候，齐国内政混乱，齐桓公的师傅感觉到当时齐国可能会发生大乱，就带着他先逃到了一个小国里。后来齐襄公被杀，齐国陷入到混乱之中，齐桓公受到了别人的邀请回国，他的哥哥同时也回到了国内，当时他哥哥公子纠让管仲带人堵截齐桓公，管仲一箭射去，齐桓公假装出事身亡，于是公子纠就放心了，慢慢回去。</w:t>
      </w:r>
    </w:p>
    <w:p>
      <w:pPr>
        <w:ind w:left="0" w:right="0" w:firstLine="560"/>
        <w:spacing w:before="450" w:after="450" w:line="312" w:lineRule="auto"/>
      </w:pPr>
      <w:r>
        <w:rPr>
          <w:rFonts w:ascii="宋体" w:hAnsi="宋体" w:eastAsia="宋体" w:cs="宋体"/>
          <w:color w:val="000"/>
          <w:sz w:val="28"/>
          <w:szCs w:val="28"/>
        </w:rPr>
        <w:t xml:space="preserve">　　在公子纠慢慢悠悠回国的时候，齐桓公装死骗过别人，匆匆忙忙的回国，在齐国内部的支持下，成为了国君，并且讨伐公子纠所在的鲁国，让鲁国人畏惧杀死了公子纠，之后不计前嫌的任用管仲，进行大刀阔斧的改革，在很短的时间内就让齐国的国力提到了巨大的提升。他积极增强中央集权，削弱贵族的实力，并且重视农业的发展，鼓励生育，减少税收，使得齐国的人口数大大增加，同时颁布法律缩小贫富差距，保证私田农的生产利益，吸引了很多的别国人民来到齐国定居，增加了齐国的国力。</w:t>
      </w:r>
    </w:p>
    <w:p>
      <w:pPr>
        <w:ind w:left="0" w:right="0" w:firstLine="560"/>
        <w:spacing w:before="450" w:after="450" w:line="312" w:lineRule="auto"/>
      </w:pPr>
      <w:r>
        <w:rPr>
          <w:rFonts w:ascii="宋体" w:hAnsi="宋体" w:eastAsia="宋体" w:cs="宋体"/>
          <w:color w:val="000"/>
          <w:sz w:val="28"/>
          <w:szCs w:val="28"/>
        </w:rPr>
        <w:t xml:space="preserve">　　同时齐国大肆征兵，规定每家每户都得有人服役，所以齐国的军事力量大大增强，使得齐国崛起成为了当世霸主。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齐桓公一生霸气冲霄，威震一世，谁能想到晚年的时候齐桓公竟会如此凄凉，甚至沦落到被人囚禁活活饿死的地步，那么齐桓公究竟是怎么死的呢?又是为什么会落到这么一个悲惨的下场呢?</w:t>
      </w:r>
    </w:p>
    <w:p>
      <w:pPr>
        <w:ind w:left="0" w:right="0" w:firstLine="560"/>
        <w:spacing w:before="450" w:after="450" w:line="312" w:lineRule="auto"/>
      </w:pPr>
      <w:r>
        <w:rPr>
          <w:rFonts w:ascii="宋体" w:hAnsi="宋体" w:eastAsia="宋体" w:cs="宋体"/>
          <w:color w:val="000"/>
          <w:sz w:val="28"/>
          <w:szCs w:val="28"/>
        </w:rPr>
        <w:t xml:space="preserve">　　齐桓公晚年被小人蒙蔽</w:t>
      </w:r>
    </w:p>
    <w:p>
      <w:pPr>
        <w:ind w:left="0" w:right="0" w:firstLine="560"/>
        <w:spacing w:before="450" w:after="450" w:line="312" w:lineRule="auto"/>
      </w:pPr>
      <w:r>
        <w:rPr>
          <w:rFonts w:ascii="宋体" w:hAnsi="宋体" w:eastAsia="宋体" w:cs="宋体"/>
          <w:color w:val="000"/>
          <w:sz w:val="28"/>
          <w:szCs w:val="28"/>
        </w:rPr>
        <w:t xml:space="preserve">　　齐桓公前半生可以说是英明神武，但是就像绝大部分前半生丰功伟绩，到了晚年却晚节不保的人一样，齐桓公到了晚年也要干出点让人惊叹的事情来。晚年时候的齐桓公不再像年轻时候那么英明神武，开始变得昏聩无能，而且随着管仲的身死，一大批老臣也相继去世，齐国上下竟然短时间内没有了丞相的人才，于是奸邪小人开始趁机作乱，易牙、竖刁等人受到了齐桓公的重用。</w:t>
      </w:r>
    </w:p>
    <w:p>
      <w:pPr>
        <w:ind w:left="0" w:right="0" w:firstLine="560"/>
        <w:spacing w:before="450" w:after="450" w:line="312" w:lineRule="auto"/>
      </w:pPr>
      <w:r>
        <w:rPr>
          <w:rFonts w:ascii="宋体" w:hAnsi="宋体" w:eastAsia="宋体" w:cs="宋体"/>
          <w:color w:val="000"/>
          <w:sz w:val="28"/>
          <w:szCs w:val="28"/>
        </w:rPr>
        <w:t xml:space="preserve">　　这些人和齐桓公的感情其实也不差，其中易牙和齐桓公的交情甚至让人毛骨悚然。据说当时齐桓公一次无意间跟易牙说到自己这一生什么美食都吃过了，但是唯一没有吃过的就是婴儿肉，本来只是随口一说，无心之谈，但是言者无心听者有意，易牙把这话记下了，回家之后把自己的刚出生没多久的儿子给清蒸了送给了齐桓公，这也让齐桓公更加信任他，但试想这么一个为了自己取悦君王能够杀死自己儿子的人怎么能够算得上是忠臣呢。果然后来齐桓公老了，管仲等人去世以后，易牙和其他的一些奸臣联合起来把齐桓公“请”到了一个小房子里，监禁着他，而他的儿子们都忙着争夺皇位根本没工夫管他，所以曾经叱咤风云的齐桓公竟然在这么一个小黑屋里面活活饿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2026-10-13T11:08:17+08:00</dcterms:created>
  <dcterms:modified xsi:type="dcterms:W3CDTF">2026-10-13T11:08:17+08:00</dcterms:modified>
</cp:coreProperties>
</file>

<file path=docProps/custom.xml><?xml version="1.0" encoding="utf-8"?>
<Properties xmlns="http://schemas.openxmlformats.org/officeDocument/2006/custom-properties" xmlns:vt="http://schemas.openxmlformats.org/officeDocument/2006/docPropsVTypes"/>
</file>