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日本到底做出了什么事情 为什么美国会发动李梅火攻呢</w:t>
      </w:r>
      <w:bookmarkEnd w:id="1"/>
    </w:p>
    <w:p>
      <w:pPr>
        <w:jc w:val="center"/>
        <w:spacing w:before="0" w:after="450"/>
      </w:pPr>
      <w:r>
        <w:rPr>
          <w:rFonts w:ascii="Arial" w:hAnsi="Arial" w:eastAsia="Arial" w:cs="Arial"/>
          <w:color w:val="999999"/>
          <w:sz w:val="20"/>
          <w:szCs w:val="20"/>
        </w:rPr>
        <w:t xml:space="preserve">来源：网络  作者：风月无边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1945年3月9日，334架B-29轰炸机冒着凶猛的防空炮火，低空飞临东京上空，随后，2000吨燃烧弹呼啸而下，东京很快变成火海，这就是二战中著名的李梅火攻。这一次空袭，使日本近9万人丧生，10万人重伤，100万人无家可归，破坏力远超过...</w:t>
      </w:r>
    </w:p>
    <w:p>
      <w:pPr>
        <w:ind w:left="0" w:right="0" w:firstLine="560"/>
        <w:spacing w:before="450" w:after="450" w:line="312" w:lineRule="auto"/>
      </w:pPr>
      <w:r>
        <w:rPr>
          <w:rFonts w:ascii="宋体" w:hAnsi="宋体" w:eastAsia="宋体" w:cs="宋体"/>
          <w:color w:val="000"/>
          <w:sz w:val="28"/>
          <w:szCs w:val="28"/>
        </w:rPr>
        <w:t xml:space="preserve">　　1945年3月9日，334架B-29轰炸机冒着凶猛的防空炮火，低空飞临东京上空，随后，2000吨燃烧弹呼啸而下，东京很快变成火海，这就是二战中著名的李梅火攻。这一次空袭，使日本近9万人丧生，10万人重伤，100万人无家可归，破坏力远超过1923年的东京大地震。也是历史上不依靠原子弹造成的伤亡最大的空袭。一向标榜“人道主义”和“文明”的美国为何要如此对待日本的平民呢?</w:t>
      </w:r>
    </w:p>
    <w:p>
      <w:pPr>
        <w:ind w:left="0" w:right="0" w:firstLine="560"/>
        <w:spacing w:before="450" w:after="450" w:line="312" w:lineRule="auto"/>
      </w:pPr>
      <w:r>
        <w:rPr>
          <w:rFonts w:ascii="宋体" w:hAnsi="宋体" w:eastAsia="宋体" w:cs="宋体"/>
          <w:color w:val="000"/>
          <w:sz w:val="28"/>
          <w:szCs w:val="28"/>
        </w:rPr>
        <w:t xml:space="preserve">　　日本在太平洋战争中表现出的顽强和无赖让美国承受着远超过其预期的损失，因此他们需要通过战略轰炸破坏日本的工业基础，瓦解日本人的意志。但是，对日本不断的空袭却收效甚微。其原因主要在于两方面，一来日本的天气不适合于白天的精确轰炸，二来日本的工业主要是由散布在居民区的小作坊生产零部件和预制件，再送到大工厂进行组装，因此轰炸目标过于分散。于是美国不得不改变轰炸策略。</w:t>
      </w:r>
    </w:p>
    <w:p>
      <w:pPr>
        <w:ind w:left="0" w:right="0" w:firstLine="560"/>
        <w:spacing w:before="450" w:after="450" w:line="312" w:lineRule="auto"/>
      </w:pPr>
      <w:r>
        <w:rPr>
          <w:rFonts w:ascii="宋体" w:hAnsi="宋体" w:eastAsia="宋体" w:cs="宋体"/>
          <w:color w:val="000"/>
          <w:sz w:val="28"/>
          <w:szCs w:val="28"/>
        </w:rPr>
        <w:t xml:space="preserve">　　其实，日本的建筑多以木制为主，放把火就能解决很多问题，于是就有人提出采用燃烧弹，但是这种方法杀戮太重，而且很容易波及平民，这使美国高层产生了动摇。</w:t>
      </w:r>
    </w:p>
    <w:p>
      <w:pPr>
        <w:ind w:left="0" w:right="0" w:firstLine="560"/>
        <w:spacing w:before="450" w:after="450" w:line="312" w:lineRule="auto"/>
      </w:pPr>
      <w:r>
        <w:rPr>
          <w:rFonts w:ascii="宋体" w:hAnsi="宋体" w:eastAsia="宋体" w:cs="宋体"/>
          <w:color w:val="000"/>
          <w:sz w:val="28"/>
          <w:szCs w:val="28"/>
        </w:rPr>
        <w:t xml:space="preserve">　　这时候，美国空军有人提出，日本在中国没少刚过这些事情啊，不但有惨绝人寰的南京大屠杀，还在重庆、成都发动大规模空袭，并且违背国际公约大量使用燃烧弹，如今我们使用燃烧弹不过是以其人之道还治其人之身。</w:t>
      </w:r>
    </w:p>
    <w:p>
      <w:pPr>
        <w:ind w:left="0" w:right="0" w:firstLine="560"/>
        <w:spacing w:before="450" w:after="450" w:line="312" w:lineRule="auto"/>
      </w:pPr>
      <w:r>
        <w:rPr>
          <w:rFonts w:ascii="宋体" w:hAnsi="宋体" w:eastAsia="宋体" w:cs="宋体"/>
          <w:color w:val="000"/>
          <w:sz w:val="28"/>
          <w:szCs w:val="28"/>
        </w:rPr>
        <w:t xml:space="preserve">　　罗斯福总统认为有道理，便通过了用燃烧弹进攻日本的提案，这也就有了后来的李梅火攻。应该说，日本人对中国做出的无数丧心病狂的恶行，给美国不择手段打击日本提供了最好的借口，也帮助美国减少了很多道义上的顾虑，日本真可谓搬起石头砸自己的脚，也赢了中国自古流传的道理“得道多助，失道寡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2026-11-01T00:42:45+08:00</dcterms:created>
  <dcterms:modified xsi:type="dcterms:W3CDTF">2026-11-01T00:42:45+08:00</dcterms:modified>
</cp:coreProperties>
</file>

<file path=docProps/custom.xml><?xml version="1.0" encoding="utf-8"?>
<Properties xmlns="http://schemas.openxmlformats.org/officeDocument/2006/custom-properties" xmlns:vt="http://schemas.openxmlformats.org/officeDocument/2006/docPropsVTypes"/>
</file>