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珊瑚岛海战事件大揭秘 史上第一次航母之间的战斗</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w:t>
      </w:r>
    </w:p>
    <w:p>
      <w:pPr>
        <w:ind w:left="0" w:right="0" w:firstLine="560"/>
        <w:spacing w:before="450" w:after="450" w:line="312" w:lineRule="auto"/>
      </w:pPr>
      <w:r>
        <w:rPr>
          <w:rFonts w:ascii="宋体" w:hAnsi="宋体" w:eastAsia="宋体" w:cs="宋体"/>
          <w:color w:val="000"/>
          <w:sz w:val="28"/>
          <w:szCs w:val="28"/>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这场战役。</w:t>
      </w:r>
    </w:p>
    <w:p>
      <w:pPr>
        <w:ind w:left="0" w:right="0" w:firstLine="560"/>
        <w:spacing w:before="450" w:after="450" w:line="312" w:lineRule="auto"/>
      </w:pPr>
      <w:r>
        <w:rPr>
          <w:rFonts w:ascii="黑体" w:hAnsi="黑体" w:eastAsia="黑体" w:cs="黑体"/>
          <w:color w:val="000000"/>
          <w:sz w:val="36"/>
          <w:szCs w:val="36"/>
          <w:b w:val="1"/>
          <w:bCs w:val="1"/>
        </w:rPr>
        <w:t xml:space="preserve">珊瑚岛海战：</w:t>
      </w:r>
    </w:p>
    <w:p>
      <w:pPr>
        <w:ind w:left="0" w:right="0" w:firstLine="560"/>
        <w:spacing w:before="450" w:after="450" w:line="312" w:lineRule="auto"/>
      </w:pPr>
      <w:r>
        <w:rPr>
          <w:rFonts w:ascii="宋体" w:hAnsi="宋体" w:eastAsia="宋体" w:cs="宋体"/>
          <w:color w:val="000"/>
          <w:sz w:val="28"/>
          <w:szCs w:val="28"/>
        </w:rPr>
        <w:t xml:space="preserve">珊瑚岛海战是太平洋战争中1942年5月，美、日航空母舰编队在珊瑚海进行的海战。珊瑚海海战是战争史上航空母舰编队在远距离以舰载机首次实施交战，也是日本海军在太平洋第一次受挫。日本海军由于损失的飞机和飞行员无法立即得到补充，被迫中止对莫尔兹比港的进攻。</w:t>
      </w:r>
    </w:p>
    <w:p>
      <w:pPr>
        <w:ind w:left="0" w:right="0" w:firstLine="560"/>
        <w:spacing w:before="450" w:after="450" w:line="312" w:lineRule="auto"/>
      </w:pPr>
      <w:r>
        <w:rPr>
          <w:rFonts w:ascii="黑体" w:hAnsi="黑体" w:eastAsia="黑体" w:cs="黑体"/>
          <w:color w:val="000000"/>
          <w:sz w:val="36"/>
          <w:szCs w:val="36"/>
          <w:b w:val="1"/>
          <w:bCs w:val="1"/>
        </w:rPr>
        <w:t xml:space="preserve">珊瑚岛海战的过程：</w:t>
      </w:r>
    </w:p>
    <w:p>
      <w:pPr>
        <w:ind w:left="0" w:right="0" w:firstLine="560"/>
        <w:spacing w:before="450" w:after="450" w:line="312" w:lineRule="auto"/>
      </w:pPr>
      <w:r>
        <w:rPr>
          <w:rFonts w:ascii="宋体" w:hAnsi="宋体" w:eastAsia="宋体" w:cs="宋体"/>
          <w:color w:val="000"/>
          <w:sz w:val="28"/>
          <w:szCs w:val="28"/>
        </w:rPr>
        <w:t xml:space="preserve">1942年初，太平洋对于盟军是一片黯淡的景象。1942年1月20日，日本伊124号在达尔文港布雷时被击沉，美军随后用潜水作业船从伊124号上捞出了密码本。之后的几个月中，随情报的积累，尤其是空袭东京后，日本帝国做出了过分的反应，几乎把联合舰队都派了出去了，珍珠港的情报处开始逐渐破译日本的电码，并用分散的情报逐渐绘制出联合舰队的进攻矛头。这一天机是在太平洋战争初期美国海军能够与联合舰队周旋的最为重要的基础。</w:t>
      </w:r>
    </w:p>
    <w:p>
      <w:pPr>
        <w:ind w:left="0" w:right="0" w:firstLine="560"/>
        <w:spacing w:before="450" w:after="450" w:line="312" w:lineRule="auto"/>
      </w:pPr>
      <w:r>
        <w:rPr>
          <w:rFonts w:ascii="宋体" w:hAnsi="宋体" w:eastAsia="宋体" w:cs="宋体"/>
          <w:color w:val="000"/>
          <w:sz w:val="28"/>
          <w:szCs w:val="28"/>
        </w:rPr>
        <w:t xml:space="preserve">尽管通过破译密码，已知日军即将对莫尔比兹港实施登陆，同时其先遣队将先占领图拉吉，并基本掌握了日方投入的兵力。尼米兹已决心阻止日军登陆莫尔比兹的行动，这并不是一个能够轻易作出的决定，因为对盟军来说，集结必要的兵力对付来敌并不容易。萨拉托加号被日潜艇击伤，在西海岸修理，企业号和大黄蜂号在袭击东京的返航途中，可供使用的就是第8特混舰队列克星顿号和第17特混舰队约克城号航母，另有8艘巡洋舰和13艘驱逐舰。由弗莱彻统一指挥，两支舰队5月1日进驻珊瑚海。</w:t>
      </w:r>
    </w:p>
    <w:p>
      <w:pPr>
        <w:ind w:left="0" w:right="0" w:firstLine="560"/>
        <w:spacing w:before="450" w:after="450" w:line="312" w:lineRule="auto"/>
      </w:pPr>
      <w:r>
        <w:rPr>
          <w:rFonts w:ascii="宋体" w:hAnsi="宋体" w:eastAsia="宋体" w:cs="宋体"/>
          <w:color w:val="000"/>
          <w:sz w:val="28"/>
          <w:szCs w:val="28"/>
        </w:rPr>
        <w:t xml:space="preserve">第一场战斗在5月3日开始，当弗莱彻海军接到日军正在图拉吉登陆的消息时，他的约克城号仍然在巴特卡普角以西一百多英里的海面上。“这是我们等了一个月的消息，”他写道。他立即中断加油，命令以每小时二十六海里的速度，向北驶往所罗门群岛中部。5月4日拂晓，约克城号航空母舰到达瓜达尔卡纳尔岛西南约一百英里的海面，航空母舰战斗机驾驶员看了旧的《全国地理》杂志的介绍，向图拉吉附近海面上的敌人部队发动了一系列袭击，摧毁了水上飞机，发回了有多少敌舰被击沉的夸大的报告，弗莱彻兴高采烈地向珍珠港报告了胜利喜讯，随后美舰队也向西莫尔比兹港进发。尼米兹后来对所谓的图拉吉战斗重新作了评价：“从消耗的弹药和取得的战果来比，这场战斗肯定是令人失望的。”这一袭击的另一失误是暴露了美军的实力，珊瑚海战役前，美国占有情报先机，袭击图拉吉后，双方的情报就拉平了。</w:t>
      </w:r>
    </w:p>
    <w:p>
      <w:pPr>
        <w:ind w:left="0" w:right="0" w:firstLine="560"/>
        <w:spacing w:before="450" w:after="450" w:line="312" w:lineRule="auto"/>
      </w:pPr>
      <w:r>
        <w:rPr>
          <w:rFonts w:ascii="宋体" w:hAnsi="宋体" w:eastAsia="宋体" w:cs="宋体"/>
          <w:color w:val="000"/>
          <w:sz w:val="28"/>
          <w:szCs w:val="28"/>
        </w:rPr>
        <w:t xml:space="preserve">5月6日，在密云的掩护下，弗莱彻同格雷斯海军上将的重型巡洋舰和列克星敦号会合，一同加了油。珍珠港的最新情报表明，用两艘航空母舰提供空中掩护的入侵莫尔斯比港的部队，将于第二天穿过卢伊西亚德群岛。弗莱彻于是向西直驶珊瑚海。弗莱彻并不知道他在那天下午已被一架到处搜索的日本水上飞机发现了。得知两艘美军航空母舰正前往截击入侵莫尔斯比港的日本船队的消息后，在拉包尔井上海军中将的司令部里几乎引起了恐慌。司令部紧急命令运输船停止前进。高木少将率领的以翔鹤号和瑞鹤号为主力的机动部队收到警报时正在瓜达尔卡纳尔以南加油，等到他准备好将距离缩小到可以发动空袭的时候，舰队碰到了厚厚的云雾。于是，他决定继续加油，待黎明再去追逐。</w:t>
      </w:r>
    </w:p>
    <w:p>
      <w:pPr>
        <w:ind w:left="0" w:right="0" w:firstLine="560"/>
        <w:spacing w:before="450" w:after="450" w:line="312" w:lineRule="auto"/>
      </w:pPr>
      <w:r>
        <w:rPr>
          <w:rFonts w:ascii="宋体" w:hAnsi="宋体" w:eastAsia="宋体" w:cs="宋体"/>
          <w:color w:val="000"/>
          <w:sz w:val="28"/>
          <w:szCs w:val="28"/>
        </w:rPr>
        <w:t xml:space="preserve">5月7日4时许，由于已基本得知美舰队的方位，日机动编队派出12架舰载机分为6组，在180度至270度方位之间，250海里距离内搜索敌人。5时45分，向南搜索的日机报告：“发现敌航空母舰、巡洋舰各1艘”。6时至6时15分，先后从瑞鹤号起飞零式战斗机9架、轰炸机17架、鱼雷机11架，从翔鹤号起飞零式战斗机9架、轰炸机19架、鱼雷机13架。共78架日机，向所发现的目标飞去。但到达目标上空才发现并不是美军的航母编队，而是6日下午与弗莱彻本队分手的尼奥肖号油船和西姆斯号驱逐舰，两舰各放大一圈，肯定象一艘航母和一艘巡洋舰。日突击机群飞临该队上空，发现不是航空母舰，则于附近海面反复搜索两个小时，仍未找到其他目标。其中的鱼雷机未进行攻击，9时15分开始返航，而36架俯冲轰炸机则于9时26分至40分间才很不情愿地对最初发现的目标进行了攻击。牛刀杀鸡就是这种感觉，西姆斯号被击中3颗250公斤的炸弹，其中有2颗在机舱爆炸，不到60秒钟就沉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2026-01-22T15:25:51+08:00</dcterms:created>
  <dcterms:modified xsi:type="dcterms:W3CDTF">2026-01-22T15:25:51+08:00</dcterms:modified>
</cp:coreProperties>
</file>

<file path=docProps/custom.xml><?xml version="1.0" encoding="utf-8"?>
<Properties xmlns="http://schemas.openxmlformats.org/officeDocument/2006/custom-properties" xmlns:vt="http://schemas.openxmlformats.org/officeDocument/2006/docPropsVTypes"/>
</file>