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路易十六到底有悲剧 他死的很冤吗</w:t>
      </w:r>
      <w:bookmarkEnd w:id="1"/>
    </w:p>
    <w:p>
      <w:pPr>
        <w:jc w:val="center"/>
        <w:spacing w:before="0" w:after="450"/>
      </w:pPr>
      <w:r>
        <w:rPr>
          <w:rFonts w:ascii="Arial" w:hAnsi="Arial" w:eastAsia="Arial" w:cs="Arial"/>
          <w:color w:val="999999"/>
          <w:sz w:val="20"/>
          <w:szCs w:val="20"/>
        </w:rPr>
        <w:t xml:space="preserve">来源：网络  作者：星海浩瀚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路易十六是个悲剧的国王，继位的时候法国已经是个烂摊子了，他并不是骄奢淫逸的败家子儿也想励精图治重振国家。当时法国的政治和财政状况危机深重非常恶劣，4000家贵族占有了大部分国家资源却能仗着有特权不交税，财政负担把农民和工商业者压的不堪重...</w:t>
      </w:r>
    </w:p>
    <w:p>
      <w:pPr>
        <w:ind w:left="0" w:right="0" w:firstLine="560"/>
        <w:spacing w:before="450" w:after="450" w:line="312" w:lineRule="auto"/>
      </w:pPr>
      <w:r>
        <w:rPr>
          <w:rFonts w:ascii="宋体" w:hAnsi="宋体" w:eastAsia="宋体" w:cs="宋体"/>
          <w:color w:val="000"/>
          <w:sz w:val="28"/>
          <w:szCs w:val="28"/>
        </w:rPr>
        <w:t xml:space="preserve">　　路易十六是个悲剧的国王，继位的时候法国已经是个烂摊子了，他并不是骄奢淫逸的败家子儿也想励精图治重振国家。当时法国的政治和财政状况危机深重非常恶劣，4000家贵族占有了大部分国家资源却能仗着有特权不交税，财政负担把农民和工商业者压的不堪重负，特别是没特权的新兴的资产阶级从生存到思想观念都有要打破旧秩序的诉求。</w:t>
      </w:r>
    </w:p>
    <w:p>
      <w:pPr>
        <w:ind w:left="0" w:right="0" w:firstLine="560"/>
        <w:spacing w:before="450" w:after="450" w:line="312" w:lineRule="auto"/>
      </w:pPr>
      <w:r>
        <w:rPr>
          <w:rFonts w:ascii="宋体" w:hAnsi="宋体" w:eastAsia="宋体" w:cs="宋体"/>
          <w:color w:val="000"/>
          <w:sz w:val="28"/>
          <w:szCs w:val="28"/>
        </w:rPr>
        <w:t xml:space="preserve">　　法国财政负债连年增加，财政恶化，路易十六召开议会商讨解决财政问题，打算向贵族收税，贵族利益集团当然不干，明里暗里的抵制反对，恨路易十六。这时候路易十六可以依靠广大民众的力量压制住贵族的，可偏偏他优柔寡断下不了狠心，失望的民众也恨他，结果弄成了两头不靠。</w:t>
      </w:r>
    </w:p>
    <w:p>
      <w:pPr>
        <w:ind w:left="0" w:right="0" w:firstLine="560"/>
        <w:spacing w:before="450" w:after="450" w:line="312" w:lineRule="auto"/>
      </w:pPr>
      <w:r>
        <w:rPr>
          <w:rFonts w:ascii="宋体" w:hAnsi="宋体" w:eastAsia="宋体" w:cs="宋体"/>
          <w:color w:val="000"/>
          <w:sz w:val="28"/>
          <w:szCs w:val="28"/>
        </w:rPr>
        <w:t xml:space="preserve">　　不堪重负的资产阶级和民众暴动起义了，法国大革命爆发了，路易十六既缺乏支持他的力量又丧失了民心，大权旁落。本来法国民众对路易十六公开支持君主立宪制是拥戴的，可路易十六又反复了，并且想逃出法国寻求外国的武力干涉，最终被送上了断头台，成为法国历史上唯一一位被处决的君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2026-11-08T03:00:01+08:00</dcterms:created>
  <dcterms:modified xsi:type="dcterms:W3CDTF">2026-11-08T03:00:01+08:00</dcterms:modified>
</cp:coreProperties>
</file>

<file path=docProps/custom.xml><?xml version="1.0" encoding="utf-8"?>
<Properties xmlns="http://schemas.openxmlformats.org/officeDocument/2006/custom-properties" xmlns:vt="http://schemas.openxmlformats.org/officeDocument/2006/docPropsVTypes"/>
</file>