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维吾尔族的由来，风俗习惯和传统节日有哪些？</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能歌善舞且五官深邃是许多人对维吾尔族的整体印象，他们集中居住于新疆维吾尔语自治区，遵从着自己民族的生活方式和习惯。甜甜的瓜果和极大的昼夜温差也成为了维吾尔族生存环境的标志性特征，下面我们就一起了解下维吾尔族。维吾尔族的由来是什么？维吾尔族最...</w:t>
      </w:r>
    </w:p>
    <w:p>
      <w:pPr>
        <w:ind w:left="0" w:right="0" w:firstLine="560"/>
        <w:spacing w:before="450" w:after="450" w:line="312" w:lineRule="auto"/>
      </w:pPr>
      <w:r>
        <w:rPr>
          <w:rFonts w:ascii="宋体" w:hAnsi="宋体" w:eastAsia="宋体" w:cs="宋体"/>
          <w:color w:val="000"/>
          <w:sz w:val="28"/>
          <w:szCs w:val="28"/>
        </w:rPr>
        <w:t xml:space="preserve">能歌善舞且五官深邃是许多人对维吾尔族的整体印象，他们集中居住于新疆维吾尔语自治区，遵从着自己民族的生活方式和习惯。甜甜的瓜果和极大的昼夜温差也成为了维吾尔族生存环境的标志性特征，下面我们就一起了解下维吾尔族。</w:t>
      </w:r>
    </w:p>
    <w:p>
      <w:pPr>
        <w:ind w:left="0" w:right="0" w:firstLine="560"/>
        <w:spacing w:before="450" w:after="450" w:line="312" w:lineRule="auto"/>
      </w:pPr>
      <w:r>
        <w:rPr>
          <w:rFonts w:ascii="黑体" w:hAnsi="黑体" w:eastAsia="黑体" w:cs="黑体"/>
          <w:color w:val="000000"/>
          <w:sz w:val="36"/>
          <w:szCs w:val="36"/>
          <w:b w:val="1"/>
          <w:bCs w:val="1"/>
        </w:rPr>
        <w:t xml:space="preserve">维吾尔族的由来是什么？</w:t>
      </w:r>
    </w:p>
    <w:p>
      <w:pPr>
        <w:ind w:left="0" w:right="0" w:firstLine="560"/>
        <w:spacing w:before="450" w:after="450" w:line="312" w:lineRule="auto"/>
      </w:pPr>
      <w:r>
        <w:rPr>
          <w:rFonts w:ascii="宋体" w:hAnsi="宋体" w:eastAsia="宋体" w:cs="宋体"/>
          <w:color w:val="000"/>
          <w:sz w:val="28"/>
          <w:szCs w:val="28"/>
        </w:rPr>
        <w:t xml:space="preserve">维吾尔族最早是匈奴中的回鹘族，后来成为了生活在漠河以北的游牧民族。回鹘族在古代的时候被可汗所统治并且有了一定的势力成为了国力强盛的民族。在唐代虽然回鹘族自身并不安逸且时常有内部战争爆发，可是当中原地区的安全受到威胁时回鹘族的可汗一定会尽全力去帮助皇帝平息叛乱与纷争。后来回鹘族的国家被灭掉，族人们就四处逃窜，现在多分布在天山及吐鲁番盆地的附近并成为了现在我们口中的维吾尔族。</w:t>
      </w:r>
    </w:p>
    <w:p>
      <w:pPr>
        <w:ind w:left="0" w:right="0" w:firstLine="560"/>
        <w:spacing w:before="450" w:after="450" w:line="312" w:lineRule="auto"/>
      </w:pPr>
      <w:r>
        <w:rPr>
          <w:rFonts w:ascii="黑体" w:hAnsi="黑体" w:eastAsia="黑体" w:cs="黑体"/>
          <w:color w:val="000000"/>
          <w:sz w:val="36"/>
          <w:szCs w:val="36"/>
          <w:b w:val="1"/>
          <w:bCs w:val="1"/>
        </w:rPr>
        <w:t xml:space="preserve">维吾尔族的风俗习惯有哪些？</w:t>
      </w:r>
    </w:p>
    <w:p>
      <w:pPr>
        <w:ind w:left="0" w:right="0" w:firstLine="560"/>
        <w:spacing w:before="450" w:after="450" w:line="312" w:lineRule="auto"/>
      </w:pPr>
      <w:r>
        <w:rPr>
          <w:rFonts w:ascii="宋体" w:hAnsi="宋体" w:eastAsia="宋体" w:cs="宋体"/>
          <w:color w:val="000"/>
          <w:sz w:val="28"/>
          <w:szCs w:val="28"/>
        </w:rPr>
        <w:t xml:space="preserve">维吾尔族的饮食独树一帜，他们不像大多数的北方居民一样喜欢吃面条，他们的主食一般是馕和手抓饭。在维吾尔族吃手抓饭的时候一定要注意如果不小心把饭掉在了外面或者地上一定要尽快捡起来然后放到面前一个专门为了放掉落食物残渣的东西上面。</w:t>
      </w:r>
    </w:p>
    <w:p>
      <w:pPr>
        <w:ind w:left="0" w:right="0" w:firstLine="560"/>
        <w:spacing w:before="450" w:after="450" w:line="312" w:lineRule="auto"/>
      </w:pPr>
      <w:r>
        <w:rPr>
          <w:rFonts w:ascii="宋体" w:hAnsi="宋体" w:eastAsia="宋体" w:cs="宋体"/>
          <w:color w:val="000"/>
          <w:sz w:val="28"/>
          <w:szCs w:val="28"/>
        </w:rPr>
        <w:t xml:space="preserve">维吾尔族的结婚习俗有着浓浓的维吾尔族风情，新郎和新娘要吃下一块沾了盐水的馕，用来求得结婚以后夫妻二人能够顺利的走下去。婚礼仪式结束后的婚宴宾客们会坐在地毯上，而放置餐食的是白色的桌布，食物都是新疆特色食物：馕，油炸馓子和手抓饭等等。</w:t>
      </w:r>
    </w:p>
    <w:p>
      <w:pPr>
        <w:ind w:left="0" w:right="0" w:firstLine="560"/>
        <w:spacing w:before="450" w:after="450" w:line="312" w:lineRule="auto"/>
      </w:pPr>
      <w:r>
        <w:rPr>
          <w:rFonts w:ascii="黑体" w:hAnsi="黑体" w:eastAsia="黑体" w:cs="黑体"/>
          <w:color w:val="000000"/>
          <w:sz w:val="36"/>
          <w:szCs w:val="36"/>
          <w:b w:val="1"/>
          <w:bCs w:val="1"/>
        </w:rPr>
        <w:t xml:space="preserve">维吾尔族的传统节日有哪些？</w:t>
      </w:r>
    </w:p>
    <w:p>
      <w:pPr>
        <w:ind w:left="0" w:right="0" w:firstLine="560"/>
        <w:spacing w:before="450" w:after="450" w:line="312" w:lineRule="auto"/>
      </w:pPr>
      <w:r>
        <w:rPr>
          <w:rFonts w:ascii="宋体" w:hAnsi="宋体" w:eastAsia="宋体" w:cs="宋体"/>
          <w:color w:val="000"/>
          <w:sz w:val="28"/>
          <w:szCs w:val="28"/>
        </w:rPr>
        <w:t xml:space="preserve">由于维吾尔族信仰伊斯兰教，所以伊斯兰教的三大节日自然也成为了维吾尔族人最重要的传统节日。首先是肉孜节，也就是我们平时所知道的开斋节，封斋的人沐浴之后在几天之内在白天不能进食，只有在傍晚之后才能够吃一点东西来填饱肚子。然后说一下库尔邦节，维吾尔族在这时候会宰杀牲畜来祭奠先灵，然后便开始亲戚之间相互走访庆贺，是个十分热闹的节日。最后是努吾若孜节，这是维吾尔族用来迎接春天的节日。</w:t>
      </w:r>
    </w:p>
    <w:p>
      <w:pPr>
        <w:ind w:left="0" w:right="0" w:firstLine="560"/>
        <w:spacing w:before="450" w:after="450" w:line="312" w:lineRule="auto"/>
      </w:pPr>
      <w:r>
        <w:rPr>
          <w:rFonts w:ascii="宋体" w:hAnsi="宋体" w:eastAsia="宋体" w:cs="宋体"/>
          <w:color w:val="000"/>
          <w:sz w:val="28"/>
          <w:szCs w:val="28"/>
        </w:rPr>
        <w:t xml:space="preserve">其实现实生活中我们见到的许多维吾尔族人不仅能歌善舞而且有着像混血一般的面容，精致的五官和深邃的眼窝让我们十分羡慕。维吾尔族推动了中华民族的统一发展，展示着他们的民族特色。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2026-01-22T20:49:49+08:00</dcterms:created>
  <dcterms:modified xsi:type="dcterms:W3CDTF">2026-01-22T20:49:49+08:00</dcterms:modified>
</cp:coreProperties>
</file>

<file path=docProps/custom.xml><?xml version="1.0" encoding="utf-8"?>
<Properties xmlns="http://schemas.openxmlformats.org/officeDocument/2006/custom-properties" xmlns:vt="http://schemas.openxmlformats.org/officeDocument/2006/docPropsVTypes"/>
</file>