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繻葛之战中郑军的“鱼丽阵法”首次得以实践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在对繻葛之战简介之前，先来介绍一下当时东周国内的形势。自从犬戎灭了西周之后，周天子东迁洛邑，建立东周。实际上此时的东周，在诸侯国内的威望已经大不如前，对底下的诸侯失去了控制。　　　　繻葛之战　　郑桓公因为是周厉王幼子的后代，和东周王室的...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在对繻葛之战简介之前，先来介绍一下当时东周国内的形势。自从犬戎灭了西周之后，周天子东迁洛邑，建立东周。实际上此时的东周，在诸侯国内的威望已经大不如前，对底下的诸侯失去了控制。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桓公因为是周厉王幼子的后代，和东周王室的血缘关系比较近，因此郑国逐渐掌握了东周王朝的权力。在郑庄公在位期间，国力得到了很大的提升，他拉拢齐国和鲁国，对卫、宋、陈、蔡四国进行打击，气势嚣张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周桓王继承了东周的天子之位后，对郑庄公的跋扈感到十分不安，因此他决定将郑国的权力交给虢公林父。但是这样一来，激化了周朝和郑国之间的矛盾，郑庄公拒绝上朝觐见天子。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周天子的尊严，周桓王发动了和郑国有矛盾的陈、蔡、卫三国军队，联合东周的大军，对郑国发起了攻击。东周以虢公林父率领蔡国、卫国的军队作为右翼，以周公黑肩率领本部人马和陈国的军队为左翼，周桓王亲率大军为中军，列阵在繻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时，郑庄公首先令曼伯攻击东周大军的左翼，结果陈国的军队一触即溃，紧接着祭仲又击溃了东周的左翼，把周桓王的军队几乎包围起来。随着左右两翼军队的溃败，以东周本部兵马为主的中军陷入了被郑军三面夹击的境地。在激战中，周桓王被流矢射中了肩膀，不得以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见东周败退，许多人劝郑庄公趁胜追击，但被郑庄公拒绝，他认为如今周天子的威信尚在，如果步步紧逼，恐怕会背上弑君的罪名。因此他派出使者前去东周的大营慰问。而周桓王也害怕郑庄公继续追击，因此赶紧拔营返回洛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明繻葛之战的过程，必须先了解其背景。在战前，郑国的郑庄公把持了东周的朝政，并排挤和攻打周边的小国，俨然是一副中原霸主的模样。周桓王即位之后，想要削夺郑庄公的权力，因此任命虢公林父为右卿士，用以分郑庄公的权力。郑庄公对此十分不满，不仅擅自收割了东周属地的水稻和麦子，还拒绝向周桓王朝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为了维护东周王室的尊严，也为了惩治郑庄公，周桓王联合郑国的敌对势力陈国、蔡国、卫国等，结成联军，进攻郑国。郑庄公派兵迎战，两军在繻葛遭遇。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周桓王令虢公林父指挥右军，同时配给他蔡国和卫国的军队，令周公黑肩为左军，配给陈国的军队，自己统帅中军。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周咄咄逼人的阵势，郑国的公子突向郑庄公建议，说陈国如今正值内乱，人心不定，而蔡国和卫国的军事战斗力也不强，应首先攻击东周军队的两翼。郑庄公采纳了他的意见，并向东周军队的两翼发起攻击。果然两军刚刚交锋，东周的左右两翼军队就被击溃，周桓王的中军面临着三面夹击的危险。在繻葛之战的过程中，周桓王本人也受了箭伤，眼看着大势已去，他只好下令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郑国的祝聃等人向郑庄公建议趁胜追击，但是郑庄公却认为，如果追击，自己会背上弑君的罪名。因此他派人去向周桓王慰问，以达到两国和解的目的。周桓王同时也害怕郑庄公会在这个时候追击，因此只好下令撤退，繻葛之战最终以郑国胜利而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繻葛之战的影响在中国历史上来说，是非常巨大的。它不仅影响了当时的历史和政治，由郑军首创的“鱼丽阵法”也成为了中国军事史上的一个重大突破。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繻葛之战的图绘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繻葛之战是一场发生在东周天子和诸侯国之间的战斗，参加双方分别是以东周为主的联军和郑国的诸侯军队。此战最终以东周联军的失败和周桓王被射伤肩膀而告终。原本在犬戎灭亡西周，周朝的宗室迁都洛邑的时候，周天子虽然仍保留着“天下共主”的名义，但实际上，周天子的威信早已不如从前。而在繻葛之战后，周天子战败，其威信更是一落千丈。此后，周天子就再也无法对各诸侯国进行控制，他制作礼乐的传统也从此消失。此后诸侯国便可以随心所欲地互相征伐，掠夺土地和人口。而郑国也在繻葛之战的影响下，开始进入强盛时期，郑庄公又带着军队对周围的小国东征西讨，成为了当时盘踞在中原一带势力最强大的诸侯国。因此，后人也称其为“庄公小霸”。在郑国之后，又相继出现了齐国、晋国、楚国、秦国等强大的诸侯国，而中国的历史也从此开始迈入了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繻葛之战中，郑军的“鱼丽阵法”首次得以实践。这是一种步兵环绕战车冲锋，填补战车之间缝隙的一种战阵，突出步兵在战斗中的作用。是中国古代的军事阵法从原本的僵硬一体化开始朝着灵活、多变发展，有效地推动了战术的革新。此后这种阵法也多次被使用于战斗之中，直到战车退出历史舞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