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朝鲜太祖李成桂 第一次王子之乱李成桂的故事</w:t>
      </w:r>
      <w:bookmarkEnd w:id="1"/>
    </w:p>
    <w:p>
      <w:pPr>
        <w:jc w:val="center"/>
        <w:spacing w:before="0" w:after="450"/>
      </w:pPr>
      <w:r>
        <w:rPr>
          <w:rFonts w:ascii="Arial" w:hAnsi="Arial" w:eastAsia="Arial" w:cs="Arial"/>
          <w:color w:val="999999"/>
          <w:sz w:val="20"/>
          <w:szCs w:val="20"/>
        </w:rPr>
        <w:t xml:space="preserve">来源：网络  作者：眉眼如画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朝鲜太祖李成桂生于1335年，卒于1408年，号松轩，字君晋，1392年的时候李成桂通过军事政变登上了王位，之后改国号为朝鲜，李成桂就是朝鲜的开国君主，李成桂即位之后选择了作为明朝的宗主国，但是明朝承认了朝鲜这个国家的名称，却迟迟不愿意...</w:t>
      </w:r>
    </w:p>
    <w:p>
      <w:pPr>
        <w:ind w:left="0" w:right="0" w:firstLine="560"/>
        <w:spacing w:before="450" w:after="450" w:line="312" w:lineRule="auto"/>
      </w:pPr>
      <w:r>
        <w:rPr>
          <w:rFonts w:ascii="宋体" w:hAnsi="宋体" w:eastAsia="宋体" w:cs="宋体"/>
          <w:color w:val="000"/>
          <w:sz w:val="28"/>
          <w:szCs w:val="28"/>
        </w:rPr>
        <w:t xml:space="preserve">　　朝鲜太祖李成桂生于1335年，卒于1408年，号松轩，字君晋，1392年的时候李成桂通过军事政变登上了王位，之后改国号为朝鲜，李成桂就是朝鲜的开国君主，李成桂即位之后选择了作为明朝的宗主国，但是明朝承认了朝鲜这个国家的名称，却迟迟不愿意承认李成桂的君主地位，李成桂百折不挠积极争取，最后终于得到了明朝的承认。　　</w:t>
      </w:r>
    </w:p>
    <w:p>
      <w:pPr>
        <w:ind w:left="0" w:right="0" w:firstLine="560"/>
        <w:spacing w:before="450" w:after="450" w:line="312" w:lineRule="auto"/>
      </w:pPr>
      <w:r>
        <w:rPr>
          <w:rFonts w:ascii="宋体" w:hAnsi="宋体" w:eastAsia="宋体" w:cs="宋体"/>
          <w:color w:val="000"/>
          <w:sz w:val="28"/>
          <w:szCs w:val="28"/>
        </w:rPr>
        <w:t xml:space="preserve">　　朝鲜太祖李成桂画像</w:t>
      </w:r>
    </w:p>
    <w:p>
      <w:pPr>
        <w:ind w:left="0" w:right="0" w:firstLine="560"/>
        <w:spacing w:before="450" w:after="450" w:line="312" w:lineRule="auto"/>
      </w:pPr>
      <w:r>
        <w:rPr>
          <w:rFonts w:ascii="宋体" w:hAnsi="宋体" w:eastAsia="宋体" w:cs="宋体"/>
          <w:color w:val="000"/>
          <w:sz w:val="28"/>
          <w:szCs w:val="28"/>
        </w:rPr>
        <w:t xml:space="preserve">　　朝鲜太祖李成桂二十二岁的时候协助高丽军队攻占元朝双城总管府，之后归顺了高丽政府，这个时候的高丽正处在内忧外患之中，纷乱的局势使得李成桂有了施展自己的才华的机会，李成桂带领着自己的军队南征北战，在战争之中立下了赫赫战功，使得自己的官职逐渐的获得了升迁，并且获得了非常高的威望。</w:t>
      </w:r>
    </w:p>
    <w:p>
      <w:pPr>
        <w:ind w:left="0" w:right="0" w:firstLine="560"/>
        <w:spacing w:before="450" w:after="450" w:line="312" w:lineRule="auto"/>
      </w:pPr>
      <w:r>
        <w:rPr>
          <w:rFonts w:ascii="宋体" w:hAnsi="宋体" w:eastAsia="宋体" w:cs="宋体"/>
          <w:color w:val="000"/>
          <w:sz w:val="28"/>
          <w:szCs w:val="28"/>
        </w:rPr>
        <w:t xml:space="preserve">　　公元1388年，高丽国王与崔莹密议进攻辽东，李成桂反对这次行动，但是李成桂的反对却没有任何效果。这一年的四月，高丽王派左军都统使曹敏修、右军都统使李成桂出兵攻打辽。五月，李成桂带领军队过了鸭绿江之后，感觉到行军非常困难、粮饷迟迟供应不上，于是上书要求回师，高丽王王禑不听。于是李成桂劝服了曹敏修，非常果断的在威化岛回师，返回到了开京，也就是今天的朝鲜开城，掌握了高丽的实权，流放了崔莹。1392年七月十二日李成桂登上了王位，开创了朝鲜王朝五百年的基业，这一年李成桂五十八岁。</w:t>
      </w:r>
    </w:p>
    <w:p>
      <w:pPr>
        <w:ind w:left="0" w:right="0" w:firstLine="560"/>
        <w:spacing w:before="450" w:after="450" w:line="312" w:lineRule="auto"/>
      </w:pPr>
      <w:r>
        <w:rPr>
          <w:rFonts w:ascii="宋体" w:hAnsi="宋体" w:eastAsia="宋体" w:cs="宋体"/>
          <w:color w:val="000"/>
          <w:sz w:val="28"/>
          <w:szCs w:val="28"/>
        </w:rPr>
        <w:t xml:space="preserve">　　李成桂即位之后积极的开展各方面的改革，在政治、军事和经济领域内取得了不错的成绩，但是1398年朝鲜发生了第一次王子之乱，李芳远逼迫李成桂立李芳果为世子，后来逼迫李成桂退位，李芳果成为了朝鲜定宗，1400年，李芳远再次发动了第二次王子之乱，自己做了大王，李芳远就是朝鲜太宗。1402年，李成桂刺杀李芳远未果，被李芳远幽禁，1408年五月廿四日，李成桂薨于昌德宫广延楼下别殿。 </w:t>
      </w:r>
    </w:p>
    <w:p>
      <w:pPr>
        <w:ind w:left="0" w:right="0" w:firstLine="560"/>
        <w:spacing w:before="450" w:after="450" w:line="312" w:lineRule="auto"/>
      </w:pPr>
      <w:r>
        <w:rPr>
          <w:rFonts w:ascii="宋体" w:hAnsi="宋体" w:eastAsia="宋体" w:cs="宋体"/>
          <w:color w:val="000"/>
          <w:sz w:val="28"/>
          <w:szCs w:val="28"/>
        </w:rPr>
        <w:t xml:space="preserve">　　第一次王子之乱李成桂失去了王位，被迫将王位让给了自己的第二个儿子李芳果，李芳果就是朝鲜王朝的第二代君主朝鲜定宗。第一次王子之乱是由于李成桂宠爱神德王后所生的幼子李芳硕，并且将李芳硕立为世子引起的，是李成桂的第五子李芳远发动的。　</w:t>
      </w:r>
    </w:p>
    <w:p>
      <w:pPr>
        <w:ind w:left="0" w:right="0" w:firstLine="560"/>
        <w:spacing w:before="450" w:after="450" w:line="312" w:lineRule="auto"/>
      </w:pPr>
      <w:r>
        <w:rPr>
          <w:rFonts w:ascii="宋体" w:hAnsi="宋体" w:eastAsia="宋体" w:cs="宋体"/>
          <w:color w:val="000"/>
          <w:sz w:val="28"/>
          <w:szCs w:val="28"/>
        </w:rPr>
        <w:t xml:space="preserve">　　李成桂画像</w:t>
      </w:r>
    </w:p>
    <w:p>
      <w:pPr>
        <w:ind w:left="0" w:right="0" w:firstLine="560"/>
        <w:spacing w:before="450" w:after="450" w:line="312" w:lineRule="auto"/>
      </w:pPr>
      <w:r>
        <w:rPr>
          <w:rFonts w:ascii="宋体" w:hAnsi="宋体" w:eastAsia="宋体" w:cs="宋体"/>
          <w:color w:val="000"/>
          <w:sz w:val="28"/>
          <w:szCs w:val="28"/>
        </w:rPr>
        <w:t xml:space="preserve">　　李成桂是朝鲜王朝的开国君主，李成桂原来是高丽的大将军，后来奉命带兵出征，看到胜利无望，于是班师回京，发动了军事政变，掌握了高丽的实权，后来几经废立，自己坐上了君主的宝座，该国号为朝鲜，李成桂就是朝鲜太祖。在李成桂的夺权过程中李成桂的第五子李芳远立下了汗马功劳，是李芳远刺杀了高丽的当权人物郑梦周才使得李成桂登上王位的最后障碍被扫除掉，从而使得李成桂最终登上了王位的。但是李成桂登上王位之后却无视成年王子李芳远立下的功劳，宠爱神德王后所生于的幼子李芳硕，并且立李芳硕为世子，将辅佐的权利又交给了郑道传，这引起了李芳远的极大的不满，眼看着朝鲜的权利即将落入他人之手，李芳远最终发动了军事政变，召集府中私兵和守卫景福宫的禁军，直接杀入宫中，冲入世子东宫——资善堂，乱刀砍死了年仅十一岁的世子李芳硕，之后从景福宫南门杀出，杀奔大臣郑道传府邸，杀死了郑道传和世子的岳父，还杀死了神德王后生育的另外一个儿子李芳蕃，迫使李成桂将王位让给了第二个儿子李芳果，失去了王后康氏和儿子芳藩、芳硕之后，李成桂患了一种象火一样堵塞喉咙说不出话的疾病，并且从此之后李成桂就失去了实权。</w:t>
      </w:r>
    </w:p>
    <w:p>
      <w:pPr>
        <w:ind w:left="0" w:right="0" w:firstLine="560"/>
        <w:spacing w:before="450" w:after="450" w:line="312" w:lineRule="auto"/>
      </w:pPr>
      <w:r>
        <w:rPr>
          <w:rFonts w:ascii="宋体" w:hAnsi="宋体" w:eastAsia="宋体" w:cs="宋体"/>
          <w:color w:val="000"/>
          <w:sz w:val="28"/>
          <w:szCs w:val="28"/>
        </w:rPr>
        <w:t xml:space="preserve">　　第一次王子之乱李成桂失去的不仅仅是亲情，还失去了控制朝鲜的实权，从此成为了太上王。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成桂是朝鲜王朝的开国君主，是朝鲜的第一代王，李成桂屠杀姓氏为王的人是在李成桂通过政变建立了朝鲜王国，走上了朝鲜王国的君主之位之后，李成桂屠杀姓氏为王的人的原因是因为王氏是高丽的皇室血脉，王氏成员都是与高丽的皇族有着千丝万缕的联系，由于李成桂屠杀姓氏为王的人导致王氏现在在朝鲜成为了稀有姓氏。　</w:t>
      </w:r>
    </w:p>
    <w:p>
      <w:pPr>
        <w:ind w:left="0" w:right="0" w:firstLine="560"/>
        <w:spacing w:before="450" w:after="450" w:line="312" w:lineRule="auto"/>
      </w:pPr>
      <w:r>
        <w:rPr>
          <w:rFonts w:ascii="宋体" w:hAnsi="宋体" w:eastAsia="宋体" w:cs="宋体"/>
          <w:color w:val="000"/>
          <w:sz w:val="28"/>
          <w:szCs w:val="28"/>
        </w:rPr>
        <w:t xml:space="preserve">　　李成桂画像</w:t>
      </w:r>
    </w:p>
    <w:p>
      <w:pPr>
        <w:ind w:left="0" w:right="0" w:firstLine="560"/>
        <w:spacing w:before="450" w:after="450" w:line="312" w:lineRule="auto"/>
      </w:pPr>
      <w:r>
        <w:rPr>
          <w:rFonts w:ascii="宋体" w:hAnsi="宋体" w:eastAsia="宋体" w:cs="宋体"/>
          <w:color w:val="000"/>
          <w:sz w:val="28"/>
          <w:szCs w:val="28"/>
        </w:rPr>
        <w:t xml:space="preserve">　　李成桂在1356年放弃了元朝的世袭职位归顺了高丽，之后李成桂为高丽国东征西战，在长期的军旅生涯中建立起了自己的威望，也逐渐的获得了很大的权势，1388年，李成桂通过威化岛回军发动政变，流放了崔莹，掌握了高丽的实权，后来杀死了王禑和王昌，让高丽的宗室王瑶做了恭让王，1392年，效忠高丽王朝的大臣郑梦周被李芳远刺杀，李成桂称王的最后一道障碍被清除掉了，于是李成桂在1392年七月十七日即位称王，改国号为朝鲜，李成桂就是朝鲜的太祖。</w:t>
      </w:r>
    </w:p>
    <w:p>
      <w:pPr>
        <w:ind w:left="0" w:right="0" w:firstLine="560"/>
        <w:spacing w:before="450" w:after="450" w:line="312" w:lineRule="auto"/>
      </w:pPr>
      <w:r>
        <w:rPr>
          <w:rFonts w:ascii="宋体" w:hAnsi="宋体" w:eastAsia="宋体" w:cs="宋体"/>
          <w:color w:val="000"/>
          <w:sz w:val="28"/>
          <w:szCs w:val="28"/>
        </w:rPr>
        <w:t xml:space="preserve">　　李成桂即位之后为了免除后患对高丽的王族宗亲采取了大肆屠杀的政策，李成桂遣郑南晋、咸傅霖绞死了恭让王和其二子。让尹邦庆、大将军吴蒙乙赶去江华岛，孙兴宗、沈孝生赶到巨济岛，将囚禁在这两座岛上的高丽皇族血亲全部诛杀。高丽王氏一族为躲避李成桂的屠杀，将“王”氏增加了笔画，改变了自己的姓氏，改为玉、全、琴、申、田、车、周、马，以及龙、乃、金等姓氏，所以在李成桂之后朝鲜半岛的王姓的人非常的稀少，王姓成为了稀有姓氏。李成桂屠杀姓氏为王的人造成了王氏一族在朝鲜半岛的几乎灭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2026-08-10T00:21:05+08:00</dcterms:created>
  <dcterms:modified xsi:type="dcterms:W3CDTF">2026-08-10T00:21:05+08:00</dcterms:modified>
</cp:coreProperties>
</file>

<file path=docProps/custom.xml><?xml version="1.0" encoding="utf-8"?>
<Properties xmlns="http://schemas.openxmlformats.org/officeDocument/2006/custom-properties" xmlns:vt="http://schemas.openxmlformats.org/officeDocument/2006/docPropsVTypes"/>
</file>