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探秘狄仁杰的终章：一代名捕的落幕</w:t>
      </w:r>
      <w:bookmarkEnd w:id="1"/>
    </w:p>
    <w:p>
      <w:pPr>
        <w:jc w:val="center"/>
        <w:spacing w:before="0" w:after="450"/>
      </w:pPr>
      <w:r>
        <w:rPr>
          <w:rFonts w:ascii="Arial" w:hAnsi="Arial" w:eastAsia="Arial" w:cs="Arial"/>
          <w:color w:val="999999"/>
          <w:sz w:val="20"/>
          <w:szCs w:val="20"/>
        </w:rPr>
        <w:t xml:space="preserve">来源：网络  作者：悠然自得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长河中，狄仁杰以其卓越的智慧和公正无私的执法精神成为后人传颂的传奇人物。他的名字与“大唐名捕”的美誉紧密相连，然而关于他的死亡，历史记载却显得扑朔迷离。本文旨在探索这位一代名捕的生命终结之谜，揭开狄仁杰死因的神秘面纱。　　...</w:t>
      </w:r>
    </w:p>
    <w:p>
      <w:pPr>
        <w:ind w:left="0" w:right="0" w:firstLine="560"/>
        <w:spacing w:before="450" w:after="450" w:line="312" w:lineRule="auto"/>
      </w:pPr>
      <w:r>
        <w:rPr>
          <w:rFonts w:ascii="宋体" w:hAnsi="宋体" w:eastAsia="宋体" w:cs="宋体"/>
          <w:color w:val="000"/>
          <w:sz w:val="28"/>
          <w:szCs w:val="28"/>
        </w:rPr>
        <w:t xml:space="preserve">　　在中国古代历史长河中，狄仁杰以其卓越的智慧和公正无私的执法精神成为后人传颂的传奇人物。他的名字与“大唐名捕”的美誉紧密相连，然而关于他的死亡，历史记载却显得扑朔迷离。本文旨在探索这位一代名捕的生命终结之谜，揭开狄仁杰死因的神秘面纱。</w:t>
      </w:r>
    </w:p>
    <w:p>
      <w:pPr>
        <w:ind w:left="0" w:right="0" w:firstLine="560"/>
        <w:spacing w:before="450" w:after="450" w:line="312" w:lineRule="auto"/>
      </w:pPr>
      <w:r>
        <w:rPr>
          <w:rFonts w:ascii="宋体" w:hAnsi="宋体" w:eastAsia="宋体" w:cs="宋体"/>
          <w:color w:val="000"/>
          <w:sz w:val="28"/>
          <w:szCs w:val="28"/>
        </w:rPr>
        <w:t xml:space="preserve">　　据史书记载，狄仁杰于唐玄宗开元年间去世，享年七十一岁。关于他的死因，主流观点认为是因为年老体衰自然死亡。狄仁杰一生奔波于朝堂与江湖之间，处理了无数棘手案件，其精力与体力的消耗无疑是巨大的。长期的劳累加之高龄，使得他的身体机能逐渐衰退，最终在岁月的侵蚀下安详离世。</w:t>
      </w:r>
    </w:p>
    <w:p>
      <w:pPr>
        <w:ind w:left="0" w:right="0" w:firstLine="560"/>
        <w:spacing w:before="450" w:after="450" w:line="312" w:lineRule="auto"/>
      </w:pPr>
      <w:r>
        <w:rPr>
          <w:rFonts w:ascii="宋体" w:hAnsi="宋体" w:eastAsia="宋体" w:cs="宋体"/>
          <w:color w:val="000"/>
          <w:sz w:val="28"/>
          <w:szCs w:val="28"/>
        </w:rPr>
        <w:t xml:space="preserve">　　然而，也有少数史料暗示，狄仁杰的死或许并非单纯的老死。有说法提出，他在晚年可能遭遇了政治上的排挤或是被牵涉进宫廷的权力斗争。但这一说法缺乏确凿的证据支持，且与狄仁杰晚年深得皇帝信任的历史背景不符，因此并未被广泛接受。</w:t>
      </w:r>
    </w:p>
    <w:p>
      <w:pPr>
        <w:ind w:left="0" w:right="0" w:firstLine="560"/>
        <w:spacing w:before="450" w:after="450" w:line="312" w:lineRule="auto"/>
      </w:pPr>
      <w:r>
        <w:rPr>
          <w:rFonts w:ascii="宋体" w:hAnsi="宋体" w:eastAsia="宋体" w:cs="宋体"/>
          <w:color w:val="000"/>
          <w:sz w:val="28"/>
          <w:szCs w:val="28"/>
        </w:rPr>
        <w:t xml:space="preserve">　　除了上述两种说法，还有一种较为浪漫的传说流传于民间，称狄仁杰是在破解一件大案的过程中不幸身亡。这一说法虽然充满传奇色彩，但同样缺乏实际的历史依据，更多的是人们对于这位智勇双全名捕的一种美好想象。</w:t>
      </w:r>
    </w:p>
    <w:p>
      <w:pPr>
        <w:ind w:left="0" w:right="0" w:firstLine="560"/>
        <w:spacing w:before="450" w:after="450" w:line="312" w:lineRule="auto"/>
      </w:pPr>
      <w:r>
        <w:rPr>
          <w:rFonts w:ascii="宋体" w:hAnsi="宋体" w:eastAsia="宋体" w:cs="宋体"/>
          <w:color w:val="000"/>
          <w:sz w:val="28"/>
          <w:szCs w:val="28"/>
        </w:rPr>
        <w:t xml:space="preserve">　　综合各种资料与分析，我们可以得出结论，狄仁杰的死因最有可能是因年老体衰而自然死亡。尽管历史上对于他的死有一些其他猜测和传说，但这些都不足以动摇主流观点的地位。</w:t>
      </w:r>
    </w:p>
    <w:p>
      <w:pPr>
        <w:ind w:left="0" w:right="0" w:firstLine="560"/>
        <w:spacing w:before="450" w:after="450" w:line="312" w:lineRule="auto"/>
      </w:pPr>
      <w:r>
        <w:rPr>
          <w:rFonts w:ascii="宋体" w:hAnsi="宋体" w:eastAsia="宋体" w:cs="宋体"/>
          <w:color w:val="000"/>
          <w:sz w:val="28"/>
          <w:szCs w:val="28"/>
        </w:rPr>
        <w:t xml:space="preserve">　　狄仁杰的一生是光辉的，他以智慧和勇气书写了自己的传奇，留给后世无尽的敬仰与怀念。他的死亡，虽然平淡无奇，却也是对他辉煌一生的完美句点。在历史的长河中，狄仁杰的故事将被永远铭记，他的名字将与那些为正义和真理而奋斗的英雄们一同，熠熠生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2026-01-22T17:14:04+08:00</dcterms:created>
  <dcterms:modified xsi:type="dcterms:W3CDTF">2026-01-22T17:14:04+08:00</dcterms:modified>
</cp:coreProperties>
</file>

<file path=docProps/custom.xml><?xml version="1.0" encoding="utf-8"?>
<Properties xmlns="http://schemas.openxmlformats.org/officeDocument/2006/custom-properties" xmlns:vt="http://schemas.openxmlformats.org/officeDocument/2006/docPropsVTypes"/>
</file>