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醉打金枝的驸马郭暧全靠老爸郭子仪撑着腰？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抄家治罪，其实都是因为他爸的面子太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是郭子仪的第六子，在官位为太常主簿的时候娶唐代宗第四女升平公主。升平公主深受父亲唐代宗的喜爱，嫁给郭暧之后也不改往日金枝玉叶的做派，动不动就发脾气。郭暖虽有不满，但也无可奈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70大寿，家人都来祝贺，只有升平公主自恃皇家身份不去拜寿，郭暖兄嫂戏嘲他惧内，郭暖气愤之下回家和老婆评理，气愤之余打了公主一掌，平日里的怨气也通通发泄出来，：“你依仗你父亲是天子吗?我父亲只是不愿做皇帝而已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公主愤愤进宫回到娘家，向唐代宗告状哭诉。不想唐代宗却说：“郭子仪如要当皇帝，天下岂是我家所有”，然后又劝解了半天，最后命她速回驸马府，不可再事喧闹。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知道这件事之后，立马绑了郭暖向唐代宗请罪。唐代宗倒也大度，他说：“不痴不聋，不做家翁。儿女闺房之言，何必当真”，郭子仪回来后，将郭暖杖打数十，家法伺候。在皇帝和郭子仪的调停下，小俩口和好如初，而升平公主此后也长了记性，性情变得谦恭端庄，温柔贤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唯一的武状元宰相郭子仪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郭子仪早年以武举高第入仕从军，他一生历仕玄宗、肃宗、代宗、德宗四朝，曾两度担任宰相，成为历史上唯一由武状元位至宰相的人，同时，他也是历代武状元中军功最显著的。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郭子仪指挥或参与指挥了攻克河北诸郡之战、收复两京之战、邺城之战等重大作战。安史之乱后，他计退吐蕃，二复长安，说服回纥，再败吐蕃，威服叛将，平定河东。史书上评价他“以身为天下安危者二十年”、“再造王室，勋高一代”，他戎马一生，战绩卓著。除了战绩，郭子仪在做人问题上也很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曾严令禁止军营内无故骑马。郭子仪的妻子南阳夫人的奶妈的儿子触犯禁令，被都虞候乱棍打死。郭子仪的几个儿子到他面前哭诉，指责都虞候骄横，郭子仪将他们斥退。次日，郭子仪将此事告诉幕僚们，并叹道：“我的几个儿子，都是当奴才的料。他们不赞赏父亲的都虞候，反而痛惜母亲奶妈的儿子，不是当奴才的料又是什么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任命郭子为尚书令，郭子仪恳辞不受。唐代宗又命五百骑兵持戟护卫，催促他到官署就职。郭子仪仍不肯接受任命，他的拒绝理由是：“太宗皇帝曾任此职，因此历代皇帝都不任命，皇太子任雍王，平定关东，才授此官，怎能偏爱我，违背重要规定。而且平叛以后，冒领赏赐的人很多，甚至一人兼任几职，贪图升官不顾廉耻。现在叛贼基本平定，正是端正法纪审查官员的时机，应从我开始”，如此忠恳的拒绝理由足见人品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