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欧阳通母亲为何耗尽家产购买其父流落书画?</w:t>
      </w:r>
      <w:bookmarkEnd w:id="1"/>
    </w:p>
    <w:p>
      <w:pPr>
        <w:jc w:val="center"/>
        <w:spacing w:before="0" w:after="450"/>
      </w:pPr>
      <w:r>
        <w:rPr>
          <w:rFonts w:ascii="Arial" w:hAnsi="Arial" w:eastAsia="Arial" w:cs="Arial"/>
          <w:color w:val="999999"/>
          <w:sz w:val="20"/>
          <w:szCs w:val="20"/>
        </w:rPr>
        <w:t xml:space="preserve">来源：网络  作者：风起云涌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w:t>
      </w:r>
    </w:p>
    <w:p>
      <w:pPr>
        <w:ind w:left="0" w:right="0" w:firstLine="560"/>
        <w:spacing w:before="450" w:after="450" w:line="312" w:lineRule="auto"/>
      </w:pPr>
      <w:r>
        <w:rPr>
          <w:rFonts w:ascii="宋体" w:hAnsi="宋体" w:eastAsia="宋体" w:cs="宋体"/>
          <w:color w:val="000"/>
          <w:sz w:val="28"/>
          <w:szCs w:val="28"/>
        </w:rPr>
        <w:t xml:space="preserve">　　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为了让欧阳通能好好的学习。那么欧阳通简介中还有那些具体的对他的介绍呢?　　</w:t>
      </w:r>
    </w:p>
    <w:p>
      <w:pPr>
        <w:ind w:left="0" w:right="0" w:firstLine="560"/>
        <w:spacing w:before="450" w:after="450" w:line="312" w:lineRule="auto"/>
      </w:pPr>
      <w:r>
        <w:rPr>
          <w:rFonts w:ascii="宋体" w:hAnsi="宋体" w:eastAsia="宋体" w:cs="宋体"/>
          <w:color w:val="000"/>
          <w:sz w:val="28"/>
          <w:szCs w:val="28"/>
        </w:rPr>
        <w:t xml:space="preserve">　　欧阳通图片</w:t>
      </w:r>
    </w:p>
    <w:p>
      <w:pPr>
        <w:ind w:left="0" w:right="0" w:firstLine="560"/>
        <w:spacing w:before="450" w:after="450" w:line="312" w:lineRule="auto"/>
      </w:pPr>
      <w:r>
        <w:rPr>
          <w:rFonts w:ascii="宋体" w:hAnsi="宋体" w:eastAsia="宋体" w:cs="宋体"/>
          <w:color w:val="000"/>
          <w:sz w:val="28"/>
          <w:szCs w:val="28"/>
        </w:rPr>
        <w:t xml:space="preserve">　　欧阳通简介中提到欧阳通每天都非常认真的描写书法，所以，他在书法方面造诣非常高。欧阳通成年以后就去当官，虽然刚开始官位比较低，但是他是一个非常有能力的人，刚刚升了一级之后，没想到他的母亲去世了，因为唐代的时候人们非常注重孝道，所以，他将母亲的尸体运回老家，为母亲守孝三年。守孝完以后，欧阳通又重新进入了官场，这才开启了他真正的为官之路，他刚开始去任职的是刺史，随着阅历的增加，他当过很多官职。</w:t>
      </w:r>
    </w:p>
    <w:p>
      <w:pPr>
        <w:ind w:left="0" w:right="0" w:firstLine="560"/>
        <w:spacing w:before="450" w:after="450" w:line="312" w:lineRule="auto"/>
      </w:pPr>
      <w:r>
        <w:rPr>
          <w:rFonts w:ascii="宋体" w:hAnsi="宋体" w:eastAsia="宋体" w:cs="宋体"/>
          <w:color w:val="000"/>
          <w:sz w:val="28"/>
          <w:szCs w:val="28"/>
        </w:rPr>
        <w:t xml:space="preserve">　　但是欧阳通他在最后立太子的事情上有些操之过急，所以得罪了武则天。之后，他在官场上的路就变得非常不平坦，先是被人陷害进入监狱，最后又被人投毒，幸好他命大福大，才没有死亡。后来他又被人说成谋反，虽然最后没有查清楚这件事，继而也没有还他一个清白，但是他因此却被逼迫辞官，回到了家乡，于是他继续写他的书法。欧阳通在晚年的时候，因为他在书法上的极高的造诣，受到了很多人的追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唐朝人，出生于公元625年，他是唐朝时期一代伟大的书法家，他幼年丧父，其母将他养大，为了让他学习书法，他的母亲不惜耗尽家产来购买他父亲流落在外的书画，只为了能让他好好学习书法，故而，他一生虽然为官多年，但是他在书法上的造诣非常高。那么，后世之人对欧阳通的评价有哪些呢?　　</w:t>
      </w:r>
    </w:p>
    <w:p>
      <w:pPr>
        <w:ind w:left="0" w:right="0" w:firstLine="560"/>
        <w:spacing w:before="450" w:after="450" w:line="312" w:lineRule="auto"/>
      </w:pPr>
      <w:r>
        <w:rPr>
          <w:rFonts w:ascii="宋体" w:hAnsi="宋体" w:eastAsia="宋体" w:cs="宋体"/>
          <w:color w:val="000"/>
          <w:sz w:val="28"/>
          <w:szCs w:val="28"/>
        </w:rPr>
        <w:t xml:space="preserve">　　欧阳通书法</w:t>
      </w:r>
    </w:p>
    <w:p>
      <w:pPr>
        <w:ind w:left="0" w:right="0" w:firstLine="560"/>
        <w:spacing w:before="450" w:after="450" w:line="312" w:lineRule="auto"/>
      </w:pPr>
      <w:r>
        <w:rPr>
          <w:rFonts w:ascii="宋体" w:hAnsi="宋体" w:eastAsia="宋体" w:cs="宋体"/>
          <w:color w:val="000"/>
          <w:sz w:val="28"/>
          <w:szCs w:val="28"/>
        </w:rPr>
        <w:t xml:space="preserve">　　其实很多人对欧阳通的评价都非常高，认为欧阳通和他的父亲一样都对唐朝的书法不仅仅起了一个传递作用，更是让书法进步了相当一大截。而且欧阳通的书法具有非常明显的个性，他的书法非常强劲，而且书写的非常整齐，但是又看起来非常随性，由此就可以看出欧阳通是一位非常有特色的书法家。</w:t>
      </w:r>
    </w:p>
    <w:p>
      <w:pPr>
        <w:ind w:left="0" w:right="0" w:firstLine="560"/>
        <w:spacing w:before="450" w:after="450" w:line="312" w:lineRule="auto"/>
      </w:pPr>
      <w:r>
        <w:rPr>
          <w:rFonts w:ascii="宋体" w:hAnsi="宋体" w:eastAsia="宋体" w:cs="宋体"/>
          <w:color w:val="000"/>
          <w:sz w:val="28"/>
          <w:szCs w:val="28"/>
        </w:rPr>
        <w:t xml:space="preserve">　　后人对欧阳通的评价还体现在他在政治方面的风骨，很多人都说，欧阳通为人真实，而且在官场上不和邪恶力量同流合污，是一位非常清高的官员。欧阳通一生大多时间都停留在了官场上，虽然他刚开始官路非常顺利，一路高升，但是后期，却经常遭人陷害，尤其是他在立太子的事情上，和武则天意见不和，所以得罪了武则天，之后又被迫进入监狱，后来还有人给他投毒，更甚者有人竟然诬告他，说他背叛国家。故而，当欧阳通将这些事情解决以后，他也就无缘官场了，从而回到了家中，每天都在书写书法中度过余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欧阳通，字通师，潭州临湘(今湖南长沙)人，唐代大臣、书法家。他生于公元625年，卒于公元691年，在这66年里，欧阳通的成就有哪些呢?　　</w:t>
      </w:r>
    </w:p>
    <w:p>
      <w:pPr>
        <w:ind w:left="0" w:right="0" w:firstLine="560"/>
        <w:spacing w:before="450" w:after="450" w:line="312" w:lineRule="auto"/>
      </w:pPr>
      <w:r>
        <w:rPr>
          <w:rFonts w:ascii="宋体" w:hAnsi="宋体" w:eastAsia="宋体" w:cs="宋体"/>
          <w:color w:val="000"/>
          <w:sz w:val="28"/>
          <w:szCs w:val="28"/>
        </w:rPr>
        <w:t xml:space="preserve">　欧阳通画像</w:t>
      </w:r>
    </w:p>
    <w:p>
      <w:pPr>
        <w:ind w:left="0" w:right="0" w:firstLine="560"/>
        <w:spacing w:before="450" w:after="450" w:line="312" w:lineRule="auto"/>
      </w:pPr>
      <w:r>
        <w:rPr>
          <w:rFonts w:ascii="宋体" w:hAnsi="宋体" w:eastAsia="宋体" w:cs="宋体"/>
          <w:color w:val="000"/>
          <w:sz w:val="28"/>
          <w:szCs w:val="28"/>
        </w:rPr>
        <w:t xml:space="preserve">　　欧阳通初入仕途时担任兰台郎，后来升为中书舍人。之后，欧阳通官运亨通，不断升迁，官至金紫光禄大夫。天有不测风云，后来由于忤逆武则天被来俊臣陷害入狱。神龙元年，追复官爵。欧阳通仕途显赫，一生在朝廷为官，为唐朝的发展做出了不朽的贡献。</w:t>
      </w:r>
    </w:p>
    <w:p>
      <w:pPr>
        <w:ind w:left="0" w:right="0" w:firstLine="560"/>
        <w:spacing w:before="450" w:after="450" w:line="312" w:lineRule="auto"/>
      </w:pPr>
      <w:r>
        <w:rPr>
          <w:rFonts w:ascii="宋体" w:hAnsi="宋体" w:eastAsia="宋体" w:cs="宋体"/>
          <w:color w:val="000"/>
          <w:sz w:val="28"/>
          <w:szCs w:val="28"/>
        </w:rPr>
        <w:t xml:space="preserve">　　欧阳通的父亲欧阳询是唐朝著名书法家，楷书四大家之一。在欧阳通年幼时，他的父亲就去世了。母亲徐氏希望欧阳通能够子承父业，有朝一日也能够成为一名出色的书法家。于是，花费了很多金钱才把父亲欧阳询散落在民间的遗迹购回若干。欧阳通每日临摹，书法有了很大的进步。他和父亲一样，擅长楷书，但是比父亲的更瘦硬，更劲挺，特别是主笔横画在收笔时末锋飞起，富有浓重的隶意。代表作品有《道因法师碑》、《泉男生墓志》。《道因法师碑》的碑文完整无缺，碑头雕作螭首，碑额处雕饰佛瞰，瞰下横书“故大德因法师碑”七字。后人称欧阳通、欧阳询父子的书法为“大小欧阳体”。在今长沙市望城县书堂山下，尚有其父子读书习字处遗迹。</w:t>
      </w:r>
    </w:p>
    <w:p>
      <w:pPr>
        <w:ind w:left="0" w:right="0" w:firstLine="560"/>
        <w:spacing w:before="450" w:after="450" w:line="312" w:lineRule="auto"/>
      </w:pPr>
      <w:r>
        <w:rPr>
          <w:rFonts w:ascii="宋体" w:hAnsi="宋体" w:eastAsia="宋体" w:cs="宋体"/>
          <w:color w:val="000"/>
          <w:sz w:val="28"/>
          <w:szCs w:val="28"/>
        </w:rPr>
        <w:t xml:space="preserve">　　欧阳通一生极其丰富，担任着朝廷大臣和书法家的双重身份。作为官员，兢兢业业;作为一名书法家，他的笔力清劲，结字雅正，意度飘逸，乃不失为一代名家。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2026-01-22T17:34:04+08:00</dcterms:created>
  <dcterms:modified xsi:type="dcterms:W3CDTF">2026-01-22T17:34:04+08:00</dcterms:modified>
</cp:coreProperties>
</file>

<file path=docProps/custom.xml><?xml version="1.0" encoding="utf-8"?>
<Properties xmlns="http://schemas.openxmlformats.org/officeDocument/2006/custom-properties" xmlns:vt="http://schemas.openxmlformats.org/officeDocument/2006/docPropsVTypes"/>
</file>