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解析赵氏孤儿中赵武与程婴赵盾的关系</w:t>
      </w:r>
      <w:bookmarkEnd w:id="1"/>
    </w:p>
    <w:p>
      <w:pPr>
        <w:jc w:val="center"/>
        <w:spacing w:before="0" w:after="450"/>
      </w:pPr>
      <w:r>
        <w:rPr>
          <w:rFonts w:ascii="Arial" w:hAnsi="Arial" w:eastAsia="Arial" w:cs="Arial"/>
          <w:color w:val="999999"/>
          <w:sz w:val="20"/>
          <w:szCs w:val="20"/>
        </w:rPr>
        <w:t xml:space="preserve">来源：网络  作者：情深意重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赵武官至晋国的正卿，主持了晋楚分霸的弭兵之盟，为当时的中原带来了难得的和平，使得人民能够休养生息，可以说对于民众来说是一位有功之臣，但是就是这样一个权倾一时的人物却有着血腥而且悲惨的身世，一出生就失去了所有的亲人，并且背负起全族的血海深...</w:t>
      </w:r>
    </w:p>
    <w:p>
      <w:pPr>
        <w:ind w:left="0" w:right="0" w:firstLine="560"/>
        <w:spacing w:before="450" w:after="450" w:line="312" w:lineRule="auto"/>
      </w:pPr>
      <w:r>
        <w:rPr>
          <w:rFonts w:ascii="宋体" w:hAnsi="宋体" w:eastAsia="宋体" w:cs="宋体"/>
          <w:color w:val="000"/>
          <w:sz w:val="28"/>
          <w:szCs w:val="28"/>
        </w:rPr>
        <w:t xml:space="preserve">　　赵武官至晋国的正卿，主持了晋楚分霸的弭兵之盟，为当时的中原带来了难得的和平，使得人民能够休养生息，可以说对于民众来说是一位有功之臣，但是就是这样一个权倾一时的人物却有着血腥而且悲惨的身世，一出生就失去了所有的亲人，并且背负起全族的血海深仇。</w:t>
      </w:r>
    </w:p>
    <w:p>
      <w:pPr>
        <w:ind w:left="0" w:right="0" w:firstLine="560"/>
        <w:spacing w:before="450" w:after="450" w:line="312" w:lineRule="auto"/>
      </w:pPr>
      <w:r>
        <w:rPr>
          <w:rFonts w:ascii="宋体" w:hAnsi="宋体" w:eastAsia="宋体" w:cs="宋体"/>
          <w:color w:val="000"/>
          <w:sz w:val="28"/>
          <w:szCs w:val="28"/>
        </w:rPr>
        <w:t xml:space="preserve">　　《赵氏孤儿》剧照</w:t>
      </w:r>
    </w:p>
    <w:p>
      <w:pPr>
        <w:ind w:left="0" w:right="0" w:firstLine="560"/>
        <w:spacing w:before="450" w:after="450" w:line="312" w:lineRule="auto"/>
      </w:pPr>
      <w:r>
        <w:rPr>
          <w:rFonts w:ascii="宋体" w:hAnsi="宋体" w:eastAsia="宋体" w:cs="宋体"/>
          <w:color w:val="000"/>
          <w:sz w:val="28"/>
          <w:szCs w:val="28"/>
        </w:rPr>
        <w:t xml:space="preserve">　　赵武是历史上著名的赵氏孤儿，可以说一生都是孤独的，在那场权力争斗的血雨腥风中作为赵氏家族的唯一幸存者，赵武是幸运的又是不幸的。幸运的是他活了下来，有人说在这个世界上活着就是硬道理，但是正是这种幸运注定了其不幸，因为很多人为了他死去了，像将其救出的程婴和公孙杵臼所说的那样，死去是非常容易的事情，生存下来去完成自己的使命却是非常困难的一件事情。所以程婴是需要得到膜拜的，因为他不仅仅将赵武抚养长大，并且将其培养的那么优秀，可以说功载千秋，但是就是这样一位父亲加老师一样的人，在赵武完成复仇大任，成年之后也选择了去死，赵武曾经问“你怎么舍得我?”是啊，怎么舍得?怎么就舍得让自己辛苦抚养大的，在这个世界上那么孤单的赵武一个人留在这个世上?可是程婴还是自杀了。赵武注定要成为一个更加孤单的活着的人。</w:t>
      </w:r>
    </w:p>
    <w:p>
      <w:pPr>
        <w:ind w:left="0" w:right="0" w:firstLine="560"/>
        <w:spacing w:before="450" w:after="450" w:line="312" w:lineRule="auto"/>
      </w:pPr>
      <w:r>
        <w:rPr>
          <w:rFonts w:ascii="宋体" w:hAnsi="宋体" w:eastAsia="宋体" w:cs="宋体"/>
          <w:color w:val="000"/>
          <w:sz w:val="28"/>
          <w:szCs w:val="28"/>
        </w:rPr>
        <w:t xml:space="preserve">　　赵武是坚强的，坚强的走下去，坚强的成为了晋国的又一个权臣。在实现自己的抱负的时候，赵武也许才会感觉到不那么孤单，赵氏孤儿也成了一个父亲，赵宣子，一个继承了父亲优秀的血统的人，最总成为了晋国掌握实权的人。或许是处于对自己孤单的彻骨痛恨，赵武才不能让自己的儿子也成为孤儿，所以赵武才忍着，忍着，等到儿子成人，等到晋国强大，但是抑郁之中，生是困难的，还是死掉吧，赵武，生于公元前591，卒于公元前541，只有短短的五十载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氏孤儿》虽然是戏剧上的著名的曲目，但是在历史上确实有历史原型，这个“赵氏孤儿”就是晋国的大夫赵武，也是维持晋国最后霸主地位的人。所以赵氏孤儿当然是真的了，但是因为历史原因，在《左传》和《史记》中对这个故事都有记载，而且记载的内容不尽相同，所以导致了后世人的误解。</w:t>
      </w:r>
    </w:p>
    <w:p>
      <w:pPr>
        <w:ind w:left="0" w:right="0" w:firstLine="560"/>
        <w:spacing w:before="450" w:after="450" w:line="312" w:lineRule="auto"/>
      </w:pPr>
      <w:r>
        <w:rPr>
          <w:rFonts w:ascii="宋体" w:hAnsi="宋体" w:eastAsia="宋体" w:cs="宋体"/>
          <w:color w:val="000"/>
          <w:sz w:val="28"/>
          <w:szCs w:val="28"/>
        </w:rPr>
        <w:t xml:space="preserve">　　电影《赵氏孤儿》剧照</w:t>
      </w:r>
    </w:p>
    <w:p>
      <w:pPr>
        <w:ind w:left="0" w:right="0" w:firstLine="560"/>
        <w:spacing w:before="450" w:after="450" w:line="312" w:lineRule="auto"/>
      </w:pPr>
      <w:r>
        <w:rPr>
          <w:rFonts w:ascii="宋体" w:hAnsi="宋体" w:eastAsia="宋体" w:cs="宋体"/>
          <w:color w:val="000"/>
          <w:sz w:val="28"/>
          <w:szCs w:val="28"/>
        </w:rPr>
        <w:t xml:space="preserve">　　在《史记》中记载，赵盾死了之后，赵朔承袭了爵位，但是屠岸贾对这个情况不满意，发动了对赵氏的攻击。赵朔不愿意逃亡，屠岸贾没有经过晋景公的同意，就包围了赵朔的居所，杀死了赵朔的几个叔叔，而且还灭了赵氏的族，在这场灾难中只有赵朔的妻子、赵朔的门客赵朔的门客公孙杵臼和赵朔的好友程婴活了下来，后来赵朔的妻子怀孕躲到晋国的皇宫中，生下了一个男婴，这个男婴就是赵氏孤儿。</w:t>
      </w:r>
    </w:p>
    <w:p>
      <w:pPr>
        <w:ind w:left="0" w:right="0" w:firstLine="560"/>
        <w:spacing w:before="450" w:after="450" w:line="312" w:lineRule="auto"/>
      </w:pPr>
      <w:r>
        <w:rPr>
          <w:rFonts w:ascii="宋体" w:hAnsi="宋体" w:eastAsia="宋体" w:cs="宋体"/>
          <w:color w:val="000"/>
          <w:sz w:val="28"/>
          <w:szCs w:val="28"/>
        </w:rPr>
        <w:t xml:space="preserve">　　屠岸贾很快就知道了这个消息，进宫找这个孩子的下落，但是赵朔妻子兵行险招，最终保护了这个婴儿。公孙杵臼与程婴两个人就找了一个婴儿，把他打扮成赵氏孤儿的样子。但是这个时候程婴突然对屠岸贾说，只要给他千金，就把孩子的下落告诉屠岸贾。屠岸贾给了程婴千两黄金，程婴就把屠岸贾带到了公孙杵臼家门口，气的公孙杵臼破口大骂。两个人唱了一出双簧，屠岸贾最后杀死了公孙杵臼和这个孩子。就这样赵氏孤儿被程婴藏在了山中，最后长大了成为了晋国的大夫赵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赵氏孤儿的故事有两个版本，在《史记》和《左传》中记叙的版本是有所不同的，在《左传》中并没有提到程婴这个人物，而在《史记》的“赵氏孤儿”故事中，程婴则是主要的人物。</w:t>
      </w:r>
    </w:p>
    <w:p>
      <w:pPr>
        <w:ind w:left="0" w:right="0" w:firstLine="560"/>
        <w:spacing w:before="450" w:after="450" w:line="312" w:lineRule="auto"/>
      </w:pPr>
      <w:r>
        <w:rPr>
          <w:rFonts w:ascii="宋体" w:hAnsi="宋体" w:eastAsia="宋体" w:cs="宋体"/>
          <w:color w:val="000"/>
          <w:sz w:val="28"/>
          <w:szCs w:val="28"/>
        </w:rPr>
        <w:t xml:space="preserve">　　电影《赵氏孤儿》剧照</w:t>
      </w:r>
    </w:p>
    <w:p>
      <w:pPr>
        <w:ind w:left="0" w:right="0" w:firstLine="560"/>
        <w:spacing w:before="450" w:after="450" w:line="312" w:lineRule="auto"/>
      </w:pPr>
      <w:r>
        <w:rPr>
          <w:rFonts w:ascii="宋体" w:hAnsi="宋体" w:eastAsia="宋体" w:cs="宋体"/>
          <w:color w:val="000"/>
          <w:sz w:val="28"/>
          <w:szCs w:val="28"/>
        </w:rPr>
        <w:t xml:space="preserve">　　屠岸贾发动了对赵氏的打击，赵氏的族人大都在这次事件中丧生了，只有赵朔的妻子还有赵朔的门客公孙杵臼和赵朔的好友程婴三个人有幸活了下来。赵朔的妻子当时身怀六甲，躲到了晋国的皇宫中，几个月之后产下了一个男婴。</w:t>
      </w:r>
    </w:p>
    <w:p>
      <w:pPr>
        <w:ind w:left="0" w:right="0" w:firstLine="560"/>
        <w:spacing w:before="450" w:after="450" w:line="312" w:lineRule="auto"/>
      </w:pPr>
      <w:r>
        <w:rPr>
          <w:rFonts w:ascii="宋体" w:hAnsi="宋体" w:eastAsia="宋体" w:cs="宋体"/>
          <w:color w:val="000"/>
          <w:sz w:val="28"/>
          <w:szCs w:val="28"/>
        </w:rPr>
        <w:t xml:space="preserve">　　屠岸贾知道这个孩子的存在之后就到晋国的皇宫中搜宫，赵朔妻子把孩子夹在腋下，保住了孩子一命，屠岸贾以为孩子被他们转移除了皇宫。公孙杵臼和程婴为了这个孩子奔走找了一个孩子，把他打扮成赵氏孤儿的样子，这个时候程婴突然对屠岸贾说，谁给他千两黄金，他就把这个孩子的下落告诉他。屠岸贾就给了程婴千两黄金，于是程婴就把屠岸贾带到了公孙杵臼的家里，公孙杵臼气的对程婴破口大骂，说程婴是个小人，说好了要抚养这个孩子，却又把我给出卖了。公孙杵臼还说这个孩子没有罪过，求屠岸贾放了他，杀了自己。最后公孙杵臼和这个孩子都被屠岸贾给杀了。</w:t>
      </w:r>
    </w:p>
    <w:p>
      <w:pPr>
        <w:ind w:left="0" w:right="0" w:firstLine="560"/>
        <w:spacing w:before="450" w:after="450" w:line="312" w:lineRule="auto"/>
      </w:pPr>
      <w:r>
        <w:rPr>
          <w:rFonts w:ascii="宋体" w:hAnsi="宋体" w:eastAsia="宋体" w:cs="宋体"/>
          <w:color w:val="000"/>
          <w:sz w:val="28"/>
          <w:szCs w:val="28"/>
        </w:rPr>
        <w:t xml:space="preserve">　　屠岸贾以为这个孩子已经死了，但是这个孩子却也因此被保护了下来。后来程婴把赵氏孤儿带到了深山中抚养长大。后人屠岸贾也被人灭了族，程婴辞去了公职，对赵武说，当初你家遭大难，我没有死就是为了抚育你，现在赵氏已经复位了，我也有脸见赵朔和公孙杵臼，于是就自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在《史记》的记载中，“赵氏孤儿”这个孤儿是赵朔和赵庄姬的儿子，赵朔是赵盾的儿子，所以说赵氏孤儿是赵盾的孙子。</w:t>
      </w:r>
    </w:p>
    <w:p>
      <w:pPr>
        <w:ind w:left="0" w:right="0" w:firstLine="560"/>
        <w:spacing w:before="450" w:after="450" w:line="312" w:lineRule="auto"/>
      </w:pPr>
      <w:r>
        <w:rPr>
          <w:rFonts w:ascii="宋体" w:hAnsi="宋体" w:eastAsia="宋体" w:cs="宋体"/>
          <w:color w:val="000"/>
          <w:sz w:val="28"/>
          <w:szCs w:val="28"/>
        </w:rPr>
        <w:t xml:space="preserve">　　电影《赵氏孤儿》程婴带着赵孤</w:t>
      </w:r>
    </w:p>
    <w:p>
      <w:pPr>
        <w:ind w:left="0" w:right="0" w:firstLine="560"/>
        <w:spacing w:before="450" w:after="450" w:line="312" w:lineRule="auto"/>
      </w:pPr>
      <w:r>
        <w:rPr>
          <w:rFonts w:ascii="宋体" w:hAnsi="宋体" w:eastAsia="宋体" w:cs="宋体"/>
          <w:color w:val="000"/>
          <w:sz w:val="28"/>
          <w:szCs w:val="28"/>
        </w:rPr>
        <w:t xml:space="preserve">　　赵盾是春秋时期晋国的的大夫，是春秋前中期著名的政治家、战略家。赵盾也是晋国的第一位权臣，为什么说是权臣呢，因为赵盾的身上气急了军权和政权两个大全，就相当于把现在的国家主席和军委主席都交给同一个人一样。赵盾权势之高，已经使得晋朝的君权受到了威胁，也是赵盾维护了晋文公开创的霸业。</w:t>
      </w:r>
    </w:p>
    <w:p>
      <w:pPr>
        <w:ind w:left="0" w:right="0" w:firstLine="560"/>
        <w:spacing w:before="450" w:after="450" w:line="312" w:lineRule="auto"/>
      </w:pPr>
      <w:r>
        <w:rPr>
          <w:rFonts w:ascii="宋体" w:hAnsi="宋体" w:eastAsia="宋体" w:cs="宋体"/>
          <w:color w:val="000"/>
          <w:sz w:val="28"/>
          <w:szCs w:val="28"/>
        </w:rPr>
        <w:t xml:space="preserve">　　赵盾在世地时候，使赵氏一族在晋国独大，但是赵盾死了之后儿子赵朔承袭了赵盾的爵位，屠岸贾对赵氏一族进行了惨无人道的打击，杀害了赵氏一族和亲友三百多人，使得曾经在晋国独大的赵氏杀的只剩三个人。</w:t>
      </w:r>
    </w:p>
    <w:p>
      <w:pPr>
        <w:ind w:left="0" w:right="0" w:firstLine="560"/>
        <w:spacing w:before="450" w:after="450" w:line="312" w:lineRule="auto"/>
      </w:pPr>
      <w:r>
        <w:rPr>
          <w:rFonts w:ascii="宋体" w:hAnsi="宋体" w:eastAsia="宋体" w:cs="宋体"/>
          <w:color w:val="000"/>
          <w:sz w:val="28"/>
          <w:szCs w:val="28"/>
        </w:rPr>
        <w:t xml:space="preserve">　　最后公孙杵臼以自己和程婴孩子的死换得了赵氏孤儿的生。最后程婴见赵氏孤儿已经长大成人，屠岸贾也被灭了族，赵氏往日的荣光也已复位，所以就赐了官职，自觉有脸能见地下的赵朔和公孙杵臼了，于是就自杀了。</w:t>
      </w:r>
    </w:p>
    <w:p>
      <w:pPr>
        <w:ind w:left="0" w:right="0" w:firstLine="560"/>
        <w:spacing w:before="450" w:after="450" w:line="312" w:lineRule="auto"/>
      </w:pPr>
      <w:r>
        <w:rPr>
          <w:rFonts w:ascii="宋体" w:hAnsi="宋体" w:eastAsia="宋体" w:cs="宋体"/>
          <w:color w:val="000"/>
          <w:sz w:val="28"/>
          <w:szCs w:val="28"/>
        </w:rPr>
        <w:t xml:space="preserve">　　后来赵武也成为了晋国大夫，也是晋国霸主地位的最后守护者。武执政期间，在内政外交上都主张平稳安全的政治路线，虽然没有十分突出的建树，但是却保存了晋国的实力，维持住了晋国在当时的霸主地位。赵氏祖孙二人，为了晋国可以说是鞠躬精粹，死而后已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2026-08-09T19:21:13+08:00</dcterms:created>
  <dcterms:modified xsi:type="dcterms:W3CDTF">2026-08-09T19:21:13+08:00</dcterms:modified>
</cp:coreProperties>
</file>

<file path=docProps/custom.xml><?xml version="1.0" encoding="utf-8"?>
<Properties xmlns="http://schemas.openxmlformats.org/officeDocument/2006/custom-properties" xmlns:vt="http://schemas.openxmlformats.org/officeDocument/2006/docPropsVTypes"/>
</file>