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黎山老母：神话传说中的女仙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在中国丰富多彩的神话传说中，黎山老母是一位极具影响力的女神仙。她不仅横跨多个时代，具有强大的法力，还教出了众多英雄女将，成为道教和民间信仰中的重要人物。　　一、黎山老母的身份背景　　黎山老母，亦称“骊山老母”或“梨山老母”，武当山道教尊...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在中国丰富多彩的神话传说中，黎山老母是一位极具影响力的女神仙。她不仅横跨多个时代，具有强大的法力，还教出了众多英雄女将，成为道教和民间信仰中的重要人物。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一、黎山老母的身份背景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，亦称“骊山老母”或“梨山老母”，武当山道教尊称其为“玉清圣祖紫元君”。传说中，她居住在风景秀丽的骊山，因此得名。在多部古籍和民间传说中，黎山老母都被描绘成一位法力无边、慈祥智慧的女神仙。她不仅横跨多个时代，见证了历史的变迁，还以其强大的法力和慈悲之心，教导出了许多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二、黎山老母的传说故事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的传说故事丰富多彩，其中最为人津津乐道的是她教导出的众多英雄女将。据记载，齐宣王的妻子钟无艳、薛丁山的妻子樊梨花、高君保的妻子刘金定、杨门女将穆桂英等，都是黎山老母的门下弟子。她们在黎山老母的教导下，不仅武艺高强，还具备了高尚的品德和坚定的信念，成为了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还与秦始皇有着一段传奇的渊源。传说中，秦始皇在游历骊山时，曾对黎山老母的年轻美貌心生爱慕，但遭到了老母的拒绝和惩罚。从此，黎山老母便化身为一位慈祥的老妪，不再以年轻貌美的形象示人。这一传说虽然带有浓厚的神话色彩，但也反映了人们对黎山老母尊敬和崇拜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三、黎山老母的文化影响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老母作为道教和民间信仰中的重要人物，对中国文化产生了深远的影响。在道教中，她被尊为一位远古尊神，许多道观中都供奉着她的圣像。而在民间信仰中，黎山老母更是被视为慈悲和智慧的象征，人们常常向她祈求平安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黎山老母的形象还出现在许多文学作品中。如元杂剧《西游记》中，她就曾化身为一位神秘的女仙，与孙悟空等人物产生了交集。这些文学作品不仅丰富了黎山老母的形象和传说，也让她成为了中国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