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他有七子一女，女儿是掌上明珠，最后为何却和售货员私奔？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陈光远，在清末时曾任江西督军，是北洋将领之一，民国时期，也担任过军阀，同时，他还利用手中的权势和金钱投资实业，攒下了无数家财，一家人住在天津。　　陈光远有七子一女，其中，他唯一的女儿叫做陈芳荫，因为只有这么一个宝贝女儿，陈芳荫被陈光远视...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陈光远，在清末时曾任江西督军，是北洋将领之一，民国时期，也担任过军阀，同时，他还利用手中的权势和金钱投资实业，攒下了无数家财，一家人住在天津。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光远有七子一女，其中，他唯一的女儿叫做陈芳荫，因为只有这么一个宝贝女儿，陈芳荫被陈光远视作掌上明珠，也正因为这样，她到了成婚之年，陈光远也准备为她找一个门当户对的人家，毕竟，她的几位已经结婚的哥哥娶的都是名门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女大不由爹，陈芳荫自幼被父亲娇宠，在婚姻大事上也不会全听父亲的决定，1929年的一天，她闲来无事，就去了百货大楼，在绸缎柜台前，认识了售货员王仲东，王仲东长得高大帅气，十分俊朗，陈芳荫第一眼就对他心动了，当即，她在那里买了一丈上等丝绸，要王仲东替她送到家里去，就这样，两人算是相识了，以后的日子，两个人就会时常见面，王仲东也喜欢上了这位青春靓丽的富家小姐，一个月之后，两个人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王仲东家境普通，只是一个小小的售货员，陈光远不同意两人在一起，为此，陈芳荫拿上自己的私房钱，和王仲东私奔到了上海，并且在法租界租了一套房子，还做了结婚登记，就这样，生活到了一起。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两人的生活十分甜蜜，第二年陈芳荫就为王仲东生下了一个儿子——王燕喜，但是，两个人没有工作，只靠着陈芳荫带出来的钱过活，再加上有了孩子，眼看着就要没钱了，而这时候陈芳荫又怀孕了，迫不得已，他们一家三口只好到了北京，去投奔陈芳荫的伯父陈光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光祖知道弟弟担心女儿，便对陈芳荫动之以情，希望她能回家去看看，并希望她能回家养胎，这样对大人孩子都好，陈芳荫和王仲东觉得伯父说得在理，就答应了，就这样，陈芳荫先回家了，她准备得到父亲的允许，再把王仲东也接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她回到家里，父亲仍旧不接受王仲东，即使他们已经有了孩子，她腹中还有一个，两个月过去了，王仲东也等不及了，他跑来陈家也吃了闭门羹，为了能和陈芳荫团聚，他把岳父陈光远告上了法庭，但法庭审判结果是：“王仲东、陈芳荫私奔、属于非法同居，不存在正式夫妻关系，陈家有权利带回陈芳荫。”就这样，王仲东和陈芳荫被拆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