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德川家光的奶妈是谁 德川家光与天花的联系</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德川家光是日本一位非常有名的武将，他的一生中为日本创造了非常多的利益，那么德川家光生平是怎样的呢?　　　　图片来源于网络　　德川家光出生在日本的一个武将家庭，在他出生之前他们家就已经是当时日本境内非常有地位的武将世家了，但是由于当时的他...</w:t>
      </w:r>
    </w:p>
    <w:p>
      <w:pPr>
        <w:ind w:left="0" w:right="0" w:firstLine="560"/>
        <w:spacing w:before="450" w:after="450" w:line="312" w:lineRule="auto"/>
      </w:pPr>
      <w:r>
        <w:rPr>
          <w:rFonts w:ascii="宋体" w:hAnsi="宋体" w:eastAsia="宋体" w:cs="宋体"/>
          <w:color w:val="000"/>
          <w:sz w:val="28"/>
          <w:szCs w:val="28"/>
        </w:rPr>
        <w:t xml:space="preserve">　　德川家光是日本一位非常有名的武将，他的一生中为日本创造了非常多的利益，那么德川家光生平是怎样的呢?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川家光出生在日本的一个武将家庭，在他出生之前他们家就已经是当时日本境内非常有地位的武将世家了，但是由于当时的他还有一个比较优秀的弟弟，所以他在家中并不被重用，在他非常小的时候，他就被送到了离家很远的地方去生活，身边长时间陪伴他的只有他的乳娘春日局夫人。这是德川家光生平最困苦的一段时光，但是在春日局夫人的良好教育之下，德川家光不管是在性格上还是在学习上都有非常大的进益。在乳娘春日局夫人的帮助之下他的能力也有了非常大的提升。</w:t>
      </w:r>
    </w:p>
    <w:p>
      <w:pPr>
        <w:ind w:left="0" w:right="0" w:firstLine="560"/>
        <w:spacing w:before="450" w:after="450" w:line="312" w:lineRule="auto"/>
      </w:pPr>
      <w:r>
        <w:rPr>
          <w:rFonts w:ascii="宋体" w:hAnsi="宋体" w:eastAsia="宋体" w:cs="宋体"/>
          <w:color w:val="000"/>
          <w:sz w:val="28"/>
          <w:szCs w:val="28"/>
        </w:rPr>
        <w:t xml:space="preserve">　　德川家光小的时候名字叫做竹千代，在他十六岁那一年才被正式改为德川家光，改名德川家光之后，他便和父亲一同治理政务，三年之后，因为父亲的愿望和一位与他门当户对的女性结了婚。九年之后，德川家光的父亲去世，他成了掌管德川家族唯一的一个人。在掌管家族之后，德川家光修订了家规，颁布了有关于日本境内所有武士的规定，统领了当时日本所有的武士。德川家光生平是非常坎坷的，自幼被送往他处生活，与父母的关系并不亲近，值得庆幸的是他有一个非常优秀的乳母，这才使得他有被德川家族重视的能力，并被家族接回，逐步掌握了家族权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光出生在日本的一个著名世家，在他出生的时候他的哥哥就已经死了,所以在德川家族内部他相当于嫡长子，在他的弟弟出生之前他还是非常受到自己父母的喜爱的，但在他的弟弟出生之后由于他长得非常黑显得非常愚钝，而弟弟长得清秀又讨人喜欢，虽然他的爷爷依旧对他寄予了厚望，但是他的父母并不喜欢他。还好有德川家光的奶妈一直支持着他，他才能够有这么大的成就，那么德川家光的奶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相关的历史资料记载，德川家光的奶妈名字叫做阿福，原本是一个叛徒将军的女儿，由于小的时候长了痘痘脸上留下了疤痕，所以年纪很大了都还没有嫁出去，她的妈妈眼看着她的年纪越来越大就强行将她嫁给了自己的姐夫，阿福结婚之后就发现自己的丈夫有三四个小妾，有一次他看到一个小妾在勾引自己的丈夫感到非常生气所以一气之下将她打死了，这件事情发生之后她就逃回了自己的娘家。</w:t>
      </w:r>
    </w:p>
    <w:p>
      <w:pPr>
        <w:ind w:left="0" w:right="0" w:firstLine="560"/>
        <w:spacing w:before="450" w:after="450" w:line="312" w:lineRule="auto"/>
      </w:pPr>
      <w:r>
        <w:rPr>
          <w:rFonts w:ascii="宋体" w:hAnsi="宋体" w:eastAsia="宋体" w:cs="宋体"/>
          <w:color w:val="000"/>
          <w:sz w:val="28"/>
          <w:szCs w:val="28"/>
        </w:rPr>
        <w:t xml:space="preserve">　　但是回到娘家的她整天没事情做，这个时候德川家族正好公开招奶妈，她便去了。之后很幸运的被选上了。阿福对德川家光就像对自己的孩子，她用尽全部力量去帮助德川家光，正是因为有她无微不至的照顾德川家光才逐渐从自闭的困境中走出来，如果没有她德川家光就不会成功，所以由此可见德川家光的奶妈在德川家光的一生中起着非常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德川家光生于1604年8月12日，卒于1651年6月8日，享年48岁。关于德川家光天花之间的联系要从他的乳母阿福说起。在日本，乳母二字一般多见于上流贵族家庭。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因为在皇族、贵族、将军和诸侯的妻妾生了孩子之后是不会喂奶和抚养孩子的，于是，雇佣乳母来哺养孩子已经成为常规。德川家光的乳母春日局对他尽心尽责。春日局本名阿福，为人聪慧豪爽，但是阿福的出身并不好，父亲是逆臣，她自己也有三个孩子，而她之所以能争得上德川家族乳母的要职，并不只是靠幸运，更多的是因为她的聪慧和努力。阿福在成为德川家光的乳母之后，将对自己孩子的关怀与爱一滴不漏的给了德川家光。</w:t>
      </w:r>
    </w:p>
    <w:p>
      <w:pPr>
        <w:ind w:left="0" w:right="0" w:firstLine="560"/>
        <w:spacing w:before="450" w:after="450" w:line="312" w:lineRule="auto"/>
      </w:pPr>
      <w:r>
        <w:rPr>
          <w:rFonts w:ascii="宋体" w:hAnsi="宋体" w:eastAsia="宋体" w:cs="宋体"/>
          <w:color w:val="000"/>
          <w:sz w:val="28"/>
          <w:szCs w:val="28"/>
        </w:rPr>
        <w:t xml:space="preserve">　　在她51岁时，德川家光不幸得了天花，她便跪地祈求神明庇护家光的康健，作为交换，阿福发誓自己终身不再用药，德川家光好了之后，她果然恪守誓言，一生都不曾服药。后来，因家光势力不足恐被人剥夺将军继承人这一身份，阿福便以参拜伊势神宫为由，秘密拜访引退后的前一届将军，恳求让家光当继承人。据史料记载，阿福在家光登上将军之位后也曾一度辅助家光，手中掌握实权。仅仅从德川家光天花这件事情上就看得出家光的乳母阿福对他毫无保留的爱，更不用说流传于后世“春日阿福的秘密参拜”这一插曲和她在德川家光即位后的尽心辅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2026-04-29T04:16:54+08:00</dcterms:created>
  <dcterms:modified xsi:type="dcterms:W3CDTF">2026-04-29T04:16:54+08:00</dcterms:modified>
</cp:coreProperties>
</file>

<file path=docProps/custom.xml><?xml version="1.0" encoding="utf-8"?>
<Properties xmlns="http://schemas.openxmlformats.org/officeDocument/2006/custom-properties" xmlns:vt="http://schemas.openxmlformats.org/officeDocument/2006/docPropsVTypes"/>
</file>