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探究武松的酒量：古代英雄与现代标准的对比</w:t>
      </w:r>
      <w:bookmarkEnd w:id="1"/>
    </w:p>
    <w:p>
      <w:pPr>
        <w:jc w:val="center"/>
        <w:spacing w:before="0" w:after="450"/>
      </w:pPr>
      <w:r>
        <w:rPr>
          <w:rFonts w:ascii="Arial" w:hAnsi="Arial" w:eastAsia="Arial" w:cs="Arial"/>
          <w:color w:val="999999"/>
          <w:sz w:val="20"/>
          <w:szCs w:val="20"/>
        </w:rPr>
        <w:t xml:space="preserve">来源：网络  作者：独坐青楼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在中国古典文学作品《水浒传》中，武松以其豪迈勇武的形象深入人心。尤其是他的酒量，更是被无数读者津津乐道。在现代社会，人们对于酒量的评价有了更为科学和具体的标准。那么，如果将武松置于现代，他的酒量究竟属于什么水平呢?本文将尝试从真实资料出...</w:t>
      </w:r>
    </w:p>
    <w:p>
      <w:pPr>
        <w:ind w:left="0" w:right="0" w:firstLine="560"/>
        <w:spacing w:before="450" w:after="450" w:line="312" w:lineRule="auto"/>
      </w:pPr>
      <w:r>
        <w:rPr>
          <w:rFonts w:ascii="宋体" w:hAnsi="宋体" w:eastAsia="宋体" w:cs="宋体"/>
          <w:color w:val="000"/>
          <w:sz w:val="28"/>
          <w:szCs w:val="28"/>
        </w:rPr>
        <w:t xml:space="preserve">　　在中国古典文学作品《水浒传》中，武松以其豪迈勇武的形象深入人心。尤其是他的酒量，更是被无数读者津津乐道。在现代社会，人们对于酒量的评价有了更为科学和具体的标准。那么，如果将武松置于现代，他的酒量究竟属于什么水平呢?本文将尝试从真实资料出发，探讨这一话题。</w:t>
      </w:r>
    </w:p>
    <w:p>
      <w:pPr>
        <w:ind w:left="0" w:right="0" w:firstLine="560"/>
        <w:spacing w:before="450" w:after="450" w:line="312" w:lineRule="auto"/>
      </w:pPr>
      <w:r>
        <w:rPr>
          <w:rFonts w:ascii="宋体" w:hAnsi="宋体" w:eastAsia="宋体" w:cs="宋体"/>
          <w:color w:val="000"/>
          <w:sz w:val="28"/>
          <w:szCs w:val="28"/>
        </w:rPr>
        <w:t xml:space="preserve">　　一、武松酒量的文学描绘</w:t>
      </w:r>
    </w:p>
    <w:p>
      <w:pPr>
        <w:ind w:left="0" w:right="0" w:firstLine="560"/>
        <w:spacing w:before="450" w:after="450" w:line="312" w:lineRule="auto"/>
      </w:pPr>
      <w:r>
        <w:rPr>
          <w:rFonts w:ascii="宋体" w:hAnsi="宋体" w:eastAsia="宋体" w:cs="宋体"/>
          <w:color w:val="000"/>
          <w:sz w:val="28"/>
          <w:szCs w:val="28"/>
        </w:rPr>
        <w:t xml:space="preserve">　　在《水浒传》中，武松的酒量被描述为极其惊人。他在景阳冈打虎之前，曾独自一人在酒店中痛饮十八碗“透瓶香”，这种大碗烈酒的量足以让常人望而生畏。而在他醉打蒋门神的故事中，武松也是酒后展现出惊人的战斗力，这些都间接反映了他的酒量非凡。</w:t>
      </w:r>
    </w:p>
    <w:p>
      <w:pPr>
        <w:ind w:left="0" w:right="0" w:firstLine="560"/>
        <w:spacing w:before="450" w:after="450" w:line="312" w:lineRule="auto"/>
      </w:pPr>
      <w:r>
        <w:rPr>
          <w:rFonts w:ascii="宋体" w:hAnsi="宋体" w:eastAsia="宋体" w:cs="宋体"/>
          <w:color w:val="000"/>
          <w:sz w:val="28"/>
          <w:szCs w:val="28"/>
        </w:rPr>
        <w:t xml:space="preserve">　　二、现代酒量评价标准</w:t>
      </w:r>
    </w:p>
    <w:p>
      <w:pPr>
        <w:ind w:left="0" w:right="0" w:firstLine="560"/>
        <w:spacing w:before="450" w:after="450" w:line="312" w:lineRule="auto"/>
      </w:pPr>
      <w:r>
        <w:rPr>
          <w:rFonts w:ascii="宋体" w:hAnsi="宋体" w:eastAsia="宋体" w:cs="宋体"/>
          <w:color w:val="000"/>
          <w:sz w:val="28"/>
          <w:szCs w:val="28"/>
        </w:rPr>
        <w:t xml:space="preserve">　　在现代社会，人们通常根据饮酒后的生理反应和酒精代谢能力来评价一个人的酒量。一般来说，能够在短时间内饮用大量酒精而保持清醒和协调能力的人士，被认为是酒量较好的。此外，医学上也有对酒精耐受度的评估，包括酒精脱氢酶活性等因素。</w:t>
      </w:r>
    </w:p>
    <w:p>
      <w:pPr>
        <w:ind w:left="0" w:right="0" w:firstLine="560"/>
        <w:spacing w:before="450" w:after="450" w:line="312" w:lineRule="auto"/>
      </w:pPr>
      <w:r>
        <w:rPr>
          <w:rFonts w:ascii="宋体" w:hAnsi="宋体" w:eastAsia="宋体" w:cs="宋体"/>
          <w:color w:val="000"/>
          <w:sz w:val="28"/>
          <w:szCs w:val="28"/>
        </w:rPr>
        <w:t xml:space="preserve">　　三、武松酒量的现代对照</w:t>
      </w:r>
    </w:p>
    <w:p>
      <w:pPr>
        <w:ind w:left="0" w:right="0" w:firstLine="560"/>
        <w:spacing w:before="450" w:after="450" w:line="312" w:lineRule="auto"/>
      </w:pPr>
      <w:r>
        <w:rPr>
          <w:rFonts w:ascii="宋体" w:hAnsi="宋体" w:eastAsia="宋体" w:cs="宋体"/>
          <w:color w:val="000"/>
          <w:sz w:val="28"/>
          <w:szCs w:val="28"/>
        </w:rPr>
        <w:t xml:space="preserve">　　如果按照现代的标准来看，武松能够在饮用大量酒精后，不仅没有出现严重的醉酒症状，还能进行高强度的体力活动，如斗虎、打架等，这表明他的酒精代谢能力极强。在现代，这样的酒量可以被认为是非常出色的，甚至可以说是达到了专业级别的水平。</w:t>
      </w:r>
    </w:p>
    <w:p>
      <w:pPr>
        <w:ind w:left="0" w:right="0" w:firstLine="560"/>
        <w:spacing w:before="450" w:after="450" w:line="312" w:lineRule="auto"/>
      </w:pPr>
      <w:r>
        <w:rPr>
          <w:rFonts w:ascii="宋体" w:hAnsi="宋体" w:eastAsia="宋体" w:cs="宋体"/>
          <w:color w:val="000"/>
          <w:sz w:val="28"/>
          <w:szCs w:val="28"/>
        </w:rPr>
        <w:t xml:space="preserve">　　四、文化差异与时代背景</w:t>
      </w:r>
    </w:p>
    <w:p>
      <w:pPr>
        <w:ind w:left="0" w:right="0" w:firstLine="560"/>
        <w:spacing w:before="450" w:after="450" w:line="312" w:lineRule="auto"/>
      </w:pPr>
      <w:r>
        <w:rPr>
          <w:rFonts w:ascii="宋体" w:hAnsi="宋体" w:eastAsia="宋体" w:cs="宋体"/>
          <w:color w:val="000"/>
          <w:sz w:val="28"/>
          <w:szCs w:val="28"/>
        </w:rPr>
        <w:t xml:space="preserve">　　值得注意的是，武松所处的时代背景和文化环境与现代有着显著的差异。在古代，酒往往被视为壮胆和交际的手段，而英雄豪杰的酒量也常常被夸大以彰显其不凡的个人魅力。因此，武松的酒量在一定程度上也被文学作品所夸大。</w:t>
      </w:r>
    </w:p>
    <w:p>
      <w:pPr>
        <w:ind w:left="0" w:right="0" w:firstLine="560"/>
        <w:spacing w:before="450" w:after="450" w:line="312" w:lineRule="auto"/>
      </w:pPr>
      <w:r>
        <w:rPr>
          <w:rFonts w:ascii="宋体" w:hAnsi="宋体" w:eastAsia="宋体" w:cs="宋体"/>
          <w:color w:val="000"/>
          <w:sz w:val="28"/>
          <w:szCs w:val="28"/>
        </w:rPr>
        <w:t xml:space="preserve">　　结论：</w:t>
      </w:r>
    </w:p>
    <w:p>
      <w:pPr>
        <w:ind w:left="0" w:right="0" w:firstLine="560"/>
        <w:spacing w:before="450" w:after="450" w:line="312" w:lineRule="auto"/>
      </w:pPr>
      <w:r>
        <w:rPr>
          <w:rFonts w:ascii="宋体" w:hAnsi="宋体" w:eastAsia="宋体" w:cs="宋体"/>
          <w:color w:val="000"/>
          <w:sz w:val="28"/>
          <w:szCs w:val="28"/>
        </w:rPr>
        <w:t xml:space="preserve">　　综上所述，虽然我们无法精确地量化武松的酒量到现代的具体标准，但从《水浒传》中的描述来看，他的酒量无疑是非常惊人的。如果将其放在现代，按照现代人的评价体系，武松的酒量很可能属于专业级别，显示出他在酒精代谢方面的超凡能力。当然，这种对比更多是一种趣味性的探讨，实际上，无论在哪个时代，过度饮酒都是不利于健康的。我们应该理性看待酒量这一话题，倡导健康、适量的饮酒习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2026-06-19T09:16:52+08:00</dcterms:created>
  <dcterms:modified xsi:type="dcterms:W3CDTF">2026-06-19T09:16:52+08:00</dcterms:modified>
</cp:coreProperties>
</file>

<file path=docProps/custom.xml><?xml version="1.0" encoding="utf-8"?>
<Properties xmlns="http://schemas.openxmlformats.org/officeDocument/2006/custom-properties" xmlns:vt="http://schemas.openxmlformats.org/officeDocument/2006/docPropsVTypes"/>
</file>