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证券合同:网上期货交易协议书</w:t>
      </w:r>
      <w:bookmarkEnd w:id="1"/>
    </w:p>
    <w:p>
      <w:pPr>
        <w:jc w:val="center"/>
        <w:spacing w:before="0" w:after="450"/>
      </w:pPr>
      <w:r>
        <w:rPr>
          <w:rFonts w:ascii="Arial" w:hAnsi="Arial" w:eastAsia="Arial" w:cs="Arial"/>
          <w:color w:val="999999"/>
          <w:sz w:val="20"/>
          <w:szCs w:val="20"/>
        </w:rPr>
        <w:t xml:space="preserve">来源：网络  作者：落花时节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甲方：_________乙方：_________网上交易包括自助交易、远程终端交易和互联网交易。乙方利用甲方的网上期货交易系统委托期货买卖业务时，双方达成如下协议：第一条：　乙方出于自愿申请使用_________网上期货交易系统，乙方阅读理...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网上交易包括自助交易、远程终端交易和互联网交易。乙方利用甲方的网上期货交易系统委托期货买卖业务时，双方达成如下协议：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乙方出于自愿申请使用_________网上期货交易系统，乙方阅读理解并已签署了本公司的《网上交易风险揭示书》。</w:t>
      </w:r>
    </w:p>
    <w:p>
      <w:pPr>
        <w:ind w:left="0" w:right="0" w:firstLine="560"/>
        <w:spacing w:before="450" w:after="450" w:line="312" w:lineRule="auto"/>
      </w:pPr>
      <w:r>
        <w:rPr>
          <w:rFonts w:ascii="宋体" w:hAnsi="宋体" w:eastAsia="宋体" w:cs="宋体"/>
          <w:color w:val="000"/>
          <w:sz w:val="28"/>
          <w:szCs w:val="28"/>
        </w:rPr>
        <w:t xml:space="preserve">第二条：　甲方为乙方提供网上交易软件及其它安装、操作说明，并为乙方提供适当的指导。</w:t>
      </w:r>
    </w:p>
    <w:p>
      <w:pPr>
        <w:ind w:left="0" w:right="0" w:firstLine="560"/>
        <w:spacing w:before="450" w:after="450" w:line="312" w:lineRule="auto"/>
      </w:pPr>
      <w:r>
        <w:rPr>
          <w:rFonts w:ascii="宋体" w:hAnsi="宋体" w:eastAsia="宋体" w:cs="宋体"/>
          <w:color w:val="000"/>
          <w:sz w:val="28"/>
          <w:szCs w:val="28"/>
        </w:rPr>
        <w:t xml:space="preserve">第三条：　乙方安装好甲方的网上交易系统后，必须立刻用甲方提供的客户登录，并自已重新在交易终端上设置交易密码。甲方建议乙方经常、不定期地变换密码，由于密码泄露他人所造成的一切损失，甲方不承担损失。</w:t>
      </w:r>
    </w:p>
    <w:p>
      <w:pPr>
        <w:ind w:left="0" w:right="0" w:firstLine="560"/>
        <w:spacing w:before="450" w:after="450" w:line="312" w:lineRule="auto"/>
      </w:pPr>
      <w:r>
        <w:rPr>
          <w:rFonts w:ascii="宋体" w:hAnsi="宋体" w:eastAsia="宋体" w:cs="宋体"/>
          <w:color w:val="000"/>
          <w:sz w:val="28"/>
          <w:szCs w:val="28"/>
        </w:rPr>
        <w:t xml:space="preserve">第四条：　乙方通过网上交易方式进行期货交易，输入客户码和交易密码后，方可进行网上交易。乙方的客户码和交易密码是甲方验证乙方身份的重要印签，乙方对此负有保密责任。凡使用乙方客户码和交易密码进行的网上交易均视为乙方亲自办理的有效委托，具有同书面委托同等的法律效力。乙方同意，甲方电脑记录等业务过程中形成的记录与书面指令具有同等的法律效力。乙方对使用乙方客户码和交易密码进行的一切网上交易结果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　由于网上交易系统受各种因素的影响，存在中断的可能性，为保证乙方的交易正常进行，在乙方不能正常进行网上交易时，甲方为乙方提供电话下单方式。</w:t>
      </w:r>
    </w:p>
    <w:p>
      <w:pPr>
        <w:ind w:left="0" w:right="0" w:firstLine="560"/>
        <w:spacing w:before="450" w:after="450" w:line="312" w:lineRule="auto"/>
      </w:pPr>
      <w:r>
        <w:rPr>
          <w:rFonts w:ascii="宋体" w:hAnsi="宋体" w:eastAsia="宋体" w:cs="宋体"/>
          <w:color w:val="000"/>
          <w:sz w:val="28"/>
          <w:szCs w:val="28"/>
        </w:rPr>
        <w:t xml:space="preserve">第六条：　乙方必须严格遵守甲方网上交易的所有规则，凡因违反甲方上述规则引起的一切后果，由乙方承担。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第七条：　网上交易软件由甲方提供。乙方必须对甲方提供的软件及文档资料保密，不得擅自修改、转让、拷贝，保证除用于网上交易外不做它用，保证不做影响甲方正常交易以外的任何工作，否则，甲方有权终止乙方使用网上交易。</w:t>
      </w:r>
    </w:p>
    <w:p>
      <w:pPr>
        <w:ind w:left="0" w:right="0" w:firstLine="560"/>
        <w:spacing w:before="450" w:after="450" w:line="312" w:lineRule="auto"/>
      </w:pPr>
      <w:r>
        <w:rPr>
          <w:rFonts w:ascii="宋体" w:hAnsi="宋体" w:eastAsia="宋体" w:cs="宋体"/>
          <w:color w:val="000"/>
          <w:sz w:val="28"/>
          <w:szCs w:val="28"/>
        </w:rPr>
        <w:t xml:space="preserve">第八条：　因不可抗力和各种不可预测因素（如地震、台风、火灾、水灾、停电、系统故障和通讯故障等）造成的乙方损失，甲方不承担任何责任。</w:t>
      </w:r>
    </w:p>
    <w:p>
      <w:pPr>
        <w:ind w:left="0" w:right="0" w:firstLine="560"/>
        <w:spacing w:before="450" w:after="450" w:line="312" w:lineRule="auto"/>
      </w:pPr>
      <w:r>
        <w:rPr>
          <w:rFonts w:ascii="宋体" w:hAnsi="宋体" w:eastAsia="宋体" w:cs="宋体"/>
          <w:color w:val="000"/>
          <w:sz w:val="28"/>
          <w:szCs w:val="28"/>
        </w:rPr>
        <w:t xml:space="preserve">第九条：　本协议双方签字后生效，如遇以下情形之一的，协议将自动终止。</w:t>
      </w:r>
    </w:p>
    <w:p>
      <w:pPr>
        <w:ind w:left="0" w:right="0" w:firstLine="560"/>
        <w:spacing w:before="450" w:after="450" w:line="312" w:lineRule="auto"/>
      </w:pPr>
      <w:r>
        <w:rPr>
          <w:rFonts w:ascii="宋体" w:hAnsi="宋体" w:eastAsia="宋体" w:cs="宋体"/>
          <w:color w:val="000"/>
          <w:sz w:val="28"/>
          <w:szCs w:val="28"/>
        </w:rPr>
        <w:t xml:space="preserve">　　　　1、如遇与国家有关部门或国家证监会出台的政策或规定相抵触而无法继续履行此协议内容。</w:t>
      </w:r>
    </w:p>
    <w:p>
      <w:pPr>
        <w:ind w:left="0" w:right="0" w:firstLine="560"/>
        <w:spacing w:before="450" w:after="450" w:line="312" w:lineRule="auto"/>
      </w:pPr>
      <w:r>
        <w:rPr>
          <w:rFonts w:ascii="宋体" w:hAnsi="宋体" w:eastAsia="宋体" w:cs="宋体"/>
          <w:color w:val="000"/>
          <w:sz w:val="28"/>
          <w:szCs w:val="28"/>
        </w:rPr>
        <w:t xml:space="preserve">　　　　2、公司网上主站或服务器受到严重攻击而陷入瘫痪，无法进行期货交易时。</w:t>
      </w:r>
    </w:p>
    <w:p>
      <w:pPr>
        <w:ind w:left="0" w:right="0" w:firstLine="560"/>
        <w:spacing w:before="450" w:after="450" w:line="312" w:lineRule="auto"/>
      </w:pPr>
      <w:r>
        <w:rPr>
          <w:rFonts w:ascii="宋体" w:hAnsi="宋体" w:eastAsia="宋体" w:cs="宋体"/>
          <w:color w:val="000"/>
          <w:sz w:val="28"/>
          <w:szCs w:val="28"/>
        </w:rPr>
        <w:t xml:space="preserve">第十条：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2026-04-29T00:56:18+08:00</dcterms:created>
  <dcterms:modified xsi:type="dcterms:W3CDTF">2026-04-29T00:56:18+08:00</dcterms:modified>
</cp:coreProperties>
</file>

<file path=docProps/custom.xml><?xml version="1.0" encoding="utf-8"?>
<Properties xmlns="http://schemas.openxmlformats.org/officeDocument/2006/custom-properties" xmlns:vt="http://schemas.openxmlformats.org/officeDocument/2006/docPropsVTypes"/>
</file>