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精选物业客服个人简历怎么写(三篇)</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物业客服个人简历怎么写一一.深化落实认识公司各项规章制度和客服助理的岗位职责制度。在xx年初步完善的各项规章制度的基础上，xx年根据领导提出“一年打基础，二年上层次，三年创优秀”的指示精神，不断学习和掌握物业管理相关法规、服务收费标准，...</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精选物业客服个人简历怎么写一</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根据领导提出“一年打基础，二年上层次，三年创优秀”的指示精神，不断学习和掌握物业管理相关法规、服务收费标准，熟悉小区业主及设施、设备的基本情况。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xx年7月开始交房以来，园区整体一期工程已完工23栋，共计1158户住宅，共60单元。二期工程已完工__栋，共计__户住宅，共__单元。总体上已收楼__栋，办理入住__户，其中具备办理入住条件共__户，未办理入住手续为__户。闲置房屋共计__户，其中空置房__户，样板间10户，工程抵款5户，施工单位办公借用2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xx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xx年是我不断探索，也是自我追寻的一年，在未来xx年全新的一年里，我要努力改正过去一年工作中的缺点，不断提升、加强以下几方面：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精选物业客服个人简历怎么写二</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①、负责物业公司客户服务板块工作流程、工作标准及制度的拟订，并根据工作情况提出修改建议。</w:t>
      </w:r>
    </w:p>
    <w:p>
      <w:pPr>
        <w:ind w:left="0" w:right="0" w:firstLine="560"/>
        <w:spacing w:before="450" w:after="450" w:line="312" w:lineRule="auto"/>
      </w:pPr>
      <w:r>
        <w:rPr>
          <w:rFonts w:ascii="宋体" w:hAnsi="宋体" w:eastAsia="宋体" w:cs="宋体"/>
          <w:color w:val="000"/>
          <w:sz w:val="28"/>
          <w:szCs w:val="28"/>
        </w:rPr>
        <w:t xml:space="preserve">②、负责物业公司客服板块员工考核标准的拟定及监督。</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①、负责收集与整理典型服务案例，并根据部门培训计划培训相关案例分析课程。</w:t>
      </w:r>
    </w:p>
    <w:p>
      <w:pPr>
        <w:ind w:left="0" w:right="0" w:firstLine="560"/>
        <w:spacing w:before="450" w:after="450" w:line="312" w:lineRule="auto"/>
      </w:pPr>
      <w:r>
        <w:rPr>
          <w:rFonts w:ascii="宋体" w:hAnsi="宋体" w:eastAsia="宋体" w:cs="宋体"/>
          <w:color w:val="000"/>
          <w:sz w:val="28"/>
          <w:szCs w:val="28"/>
        </w:rPr>
        <w:t xml:space="preserve">②、负责对本部门培训效果的考核工作。</w:t>
      </w:r>
    </w:p>
    <w:p>
      <w:pPr>
        <w:ind w:left="0" w:right="0" w:firstLine="560"/>
        <w:spacing w:before="450" w:after="450" w:line="312" w:lineRule="auto"/>
      </w:pPr>
      <w:r>
        <w:rPr>
          <w:rFonts w:ascii="宋体" w:hAnsi="宋体" w:eastAsia="宋体" w:cs="宋体"/>
          <w:color w:val="000"/>
          <w:sz w:val="28"/>
          <w:szCs w:val="28"/>
        </w:rPr>
        <w:t xml:space="preserve">3、入伙及装修</w:t>
      </w:r>
    </w:p>
    <w:p>
      <w:pPr>
        <w:ind w:left="0" w:right="0" w:firstLine="560"/>
        <w:spacing w:before="450" w:after="450" w:line="312" w:lineRule="auto"/>
      </w:pPr>
      <w:r>
        <w:rPr>
          <w:rFonts w:ascii="宋体" w:hAnsi="宋体" w:eastAsia="宋体" w:cs="宋体"/>
          <w:color w:val="000"/>
          <w:sz w:val="28"/>
          <w:szCs w:val="28"/>
        </w:rPr>
        <w:t xml:space="preserve">负责根据上级安排参与业户入伙筹备，入伙及装修办理工作。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x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2026-03-26T19:42:46+08:00</dcterms:created>
  <dcterms:modified xsi:type="dcterms:W3CDTF">2026-03-26T19:42:46+08:00</dcterms:modified>
</cp:coreProperties>
</file>

<file path=docProps/custom.xml><?xml version="1.0" encoding="utf-8"?>
<Properties xmlns="http://schemas.openxmlformats.org/officeDocument/2006/custom-properties" xmlns:vt="http://schemas.openxmlformats.org/officeDocument/2006/docPropsVTypes"/>
</file>