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运营管理述职报告 半年度运营报告(5篇)</w:t>
      </w:r>
      <w:bookmarkEnd w:id="1"/>
    </w:p>
    <w:p>
      <w:pPr>
        <w:jc w:val="center"/>
        <w:spacing w:before="0" w:after="450"/>
      </w:pPr>
      <w:r>
        <w:rPr>
          <w:rFonts w:ascii="Arial" w:hAnsi="Arial" w:eastAsia="Arial" w:cs="Arial"/>
          <w:color w:val="999999"/>
          <w:sz w:val="20"/>
          <w:szCs w:val="20"/>
        </w:rPr>
        <w:t xml:space="preserve">来源：网络  作者：夜幕降临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运营管理述职报告 半年度运营报告一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1...</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半年度运营报告二</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半年度运营报告三</w:t>
      </w:r>
    </w:p>
    <w:p>
      <w:pPr>
        <w:ind w:left="0" w:right="0" w:firstLine="560"/>
        <w:spacing w:before="450" w:after="450" w:line="312" w:lineRule="auto"/>
      </w:pPr>
      <w:r>
        <w:rPr>
          <w:rFonts w:ascii="宋体" w:hAnsi="宋体" w:eastAsia="宋体" w:cs="宋体"/>
          <w:color w:val="000"/>
          <w:sz w:val="28"/>
          <w:szCs w:val="28"/>
        </w:rPr>
        <w:t xml:space="preserve">不得不说时间过的真快，自己在__公司__部工作已有两多月了。这段时间是我人生的一个重大转折点，一个在校生成为一名社会人员的转型期，在这期间我失去了，也收获了，更多的是我成长了。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半年度运营报告四</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半年度运营报告五</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