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2025年运营年终述职报告 运营主管半年履职报告(五篇)</w:t>
      </w:r>
      <w:bookmarkEnd w:id="1"/>
    </w:p>
    <w:p>
      <w:pPr>
        <w:jc w:val="center"/>
        <w:spacing w:before="0" w:after="450"/>
      </w:pPr>
      <w:r>
        <w:rPr>
          <w:rFonts w:ascii="Arial" w:hAnsi="Arial" w:eastAsia="Arial" w:cs="Arial"/>
          <w:color w:val="999999"/>
          <w:sz w:val="20"/>
          <w:szCs w:val="20"/>
        </w:rPr>
        <w:t xml:space="preserve">来源：网络  作者：独坐青楼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 运营主管半年履职报告一走出校园我还懵懵懂懂，是电玩巴士提供了这样一个平台让我去学习，去适应，去调整，在这里我表示由衷地感谢！部门里的每个人都是那么的友善，无私的传授经验，工作中耐心的指导，__部就是一个温暖的大家庭，我喜欢...</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运营主管半年履职报告一</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一、工作状态积极而负责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三、积极进取之心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四、编辑工作日益提高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五、满怀激情展望未来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在新的一年里我将总结自己工作的特点和不足，在做好自己工作的同时，积极参与5068部的其他各项工作，把网站的内容建设好，努力为公司做贡献。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运营主管半年履职报告二</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1、重点学习了产品知识；</w:t>
      </w:r>
    </w:p>
    <w:p>
      <w:pPr>
        <w:ind w:left="0" w:right="0" w:firstLine="560"/>
        <w:spacing w:before="450" w:after="450" w:line="312" w:lineRule="auto"/>
      </w:pPr>
      <w:r>
        <w:rPr>
          <w:rFonts w:ascii="宋体" w:hAnsi="宋体" w:eastAsia="宋体" w:cs="宋体"/>
          <w:color w:val="000"/>
          <w:sz w:val="28"/>
          <w:szCs w:val="28"/>
        </w:rPr>
        <w:t xml:space="preserve">2、学习了与电子商务部门相关的规章制度；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3、在前辈指导下联系实际学习电子商务的工作技巧，注意收集相关信息。对公司领导各次会议中的讲话总是认真聆听，汲取养分，收获颇丰；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4、尽可能地向周围理论水平高、业务能力强的同事学习，努力丰富自己、充实自己、提高自己。可以说在这半年中，由起初的凭借兴趣入门逐渐过渡到现在能独立处理部分事物并对这项工作始终持有浓厚兴趣。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w:t>
      </w:r>
    </w:p>
    <w:p>
      <w:pPr>
        <w:ind w:left="0" w:right="0" w:firstLine="560"/>
        <w:spacing w:before="450" w:after="450" w:line="312" w:lineRule="auto"/>
      </w:pPr>
      <w:r>
        <w:rPr>
          <w:rFonts w:ascii="宋体" w:hAnsi="宋体" w:eastAsia="宋体" w:cs="宋体"/>
          <w:color w:val="000"/>
          <w:sz w:val="28"/>
          <w:szCs w:val="28"/>
        </w:rPr>
        <w:t xml:space="preserve">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w:t>
      </w:r>
    </w:p>
    <w:p>
      <w:pPr>
        <w:ind w:left="0" w:right="0" w:firstLine="560"/>
        <w:spacing w:before="450" w:after="450" w:line="312" w:lineRule="auto"/>
      </w:pPr>
      <w:r>
        <w:rPr>
          <w:rFonts w:ascii="宋体" w:hAnsi="宋体" w:eastAsia="宋体" w:cs="宋体"/>
          <w:color w:val="000"/>
          <w:sz w:val="28"/>
          <w:szCs w:val="28"/>
        </w:rPr>
        <w:t xml:space="preserve">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一年时间里，公司氛围、人文气息、工作状态都深深吸引着我，崭新的一年相信我会与__共同成长!</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运营主管半年履职报告三</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运营主管半年履职报告四</w:t>
      </w:r>
    </w:p>
    <w:p>
      <w:pPr>
        <w:ind w:left="0" w:right="0" w:firstLine="560"/>
        <w:spacing w:before="450" w:after="450" w:line="312" w:lineRule="auto"/>
      </w:pPr>
      <w:r>
        <w:rPr>
          <w:rFonts w:ascii="宋体" w:hAnsi="宋体" w:eastAsia="宋体" w:cs="宋体"/>
          <w:color w:val="000"/>
          <w:sz w:val="28"/>
          <w:szCs w:val="28"/>
        </w:rPr>
        <w:t xml:space="preserve">时间过得真快，转眼来到公司已经近两个月了。我的工作岗位是电子商务运营专员。试用期间我学到了很多东西，积极协助配合部门其他同事完成日常的工作。</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运营主管半年履职报告五</w:t>
      </w:r>
    </w:p>
    <w:p>
      <w:pPr>
        <w:ind w:left="0" w:right="0" w:firstLine="560"/>
        <w:spacing w:before="450" w:after="450" w:line="312" w:lineRule="auto"/>
      </w:pPr>
      <w:r>
        <w:rPr>
          <w:rFonts w:ascii="宋体" w:hAnsi="宋体" w:eastAsia="宋体" w:cs="宋体"/>
          <w:color w:val="000"/>
          <w:sz w:val="28"/>
          <w:szCs w:val="28"/>
        </w:rPr>
        <w:t xml:space="preserve">这是20__年的第一个周一，第二个工作日，新的一年意味着新的起点，新的机遇和新的挑战。这也是进入昆明朗高印务设计有限公司以来的第三个年头。为在20__年更好地完成工作，扬长避短，现对20_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吴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3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7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 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_年6月30号上线发送第一条消息以来，如今已经半年多了。从第一篇纯文字消息到如今图文结合、紧跟热门话题的4、5篇文章，阅读量从零到几百，粉丝从仅有的公司同事到现在的300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本人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关于建设网站是一个曲折的故事，从7月份无知懵懂的第一版到如今，摸着石头过河，也不知道下一步是对是错。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王金凤苦心排版设计，现已雏形初现，有望在1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8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新的一年，有必要给公司的团队注入一些新鲜的血液，2月底到3月中旬是求职招聘的高峰期和关键期，把握好时机，招到合适的团队成员，接下来一年的招聘工作都会轻松许多。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根据马斯洛的需求层次理论，人有五种不同层次的需求，包括生理需求、安全需求、情感和归属需求、尊重需求、自我实现需求。生理上的需要(包括衣食住行等)是人们最原始、最基本的需要，它是最强烈的不可避免的最底层需要，也是推动人们行动的强大动力。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