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最新销售人员个人述职报告(13篇)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4"/>
          <w:szCs w:val="34"/>
          <w:b w:val="1"/>
          <w:bCs w:val="1"/>
        </w:rPr>
        <w:t xml:space="preserve">销售人员个人述职报告篇十一</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2026-05-05T03:17:03+08:00</dcterms:created>
  <dcterms:modified xsi:type="dcterms:W3CDTF">2026-05-05T03:17:03+08:00</dcterms:modified>
</cp:coreProperties>
</file>

<file path=docProps/custom.xml><?xml version="1.0" encoding="utf-8"?>
<Properties xmlns="http://schemas.openxmlformats.org/officeDocument/2006/custom-properties" xmlns:vt="http://schemas.openxmlformats.org/officeDocument/2006/docPropsVTypes"/>
</file>