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2025年大学生暑期实习 大学生社会实践报告心得体会(12篇)</w:t>
      </w:r>
      <w:bookmarkEnd w:id="1"/>
    </w:p>
    <w:p>
      <w:pPr>
        <w:jc w:val="center"/>
        <w:spacing w:before="0" w:after="450"/>
      </w:pPr>
      <w:r>
        <w:rPr>
          <w:rFonts w:ascii="Arial" w:hAnsi="Arial" w:eastAsia="Arial" w:cs="Arial"/>
          <w:color w:val="999999"/>
          <w:sz w:val="20"/>
          <w:szCs w:val="20"/>
        </w:rPr>
        <w:t xml:space="preserve">来源：网络  作者：落花无言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大学生暑期实习 大学生社会实践报告心得体会一我们的第一个工种是焊工。焊工在三个工种里相对轻松一些，每天只需要在角钢上画画鱼尾纹就行了。但是这看似简单的事，要把它做好却是相当有难度的。首先是起伏，由于焊条的质量不一样，因此在练习起伏的时候花了...</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大学生社会实践报告心得体会一</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大学生社会实践报告心得体会二</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大学生社会实践报告心得体会三</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大学生社会实践报告心得体会四</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大学生社会实践报告心得体会五</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大学生社会实践报告心得体会六</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大学生社会实践报告心得体会七</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大学生社会实践报告心得体会八</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大学生社会实践报告心得体会九</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大学生社会实践报告心得体会篇十</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4"/>
          <w:szCs w:val="34"/>
          <w:b w:val="1"/>
          <w:bCs w:val="1"/>
        </w:rPr>
        <w:t xml:space="preserve">大学生暑期实习 大学生社会实践报告心得体会篇十一</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大学生暑期实习 大学生社会实践报告心得体会篇十二</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2026-04-10T13:25:02+08:00</dcterms:created>
  <dcterms:modified xsi:type="dcterms:W3CDTF">2026-04-10T13:25:02+08:00</dcterms:modified>
</cp:coreProperties>
</file>

<file path=docProps/custom.xml><?xml version="1.0" encoding="utf-8"?>
<Properties xmlns="http://schemas.openxmlformats.org/officeDocument/2006/custom-properties" xmlns:vt="http://schemas.openxmlformats.org/officeDocument/2006/docPropsVTypes"/>
</file>