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2025年因家庭原因辞职报告 家庭原因辞职报告50字(十五篇)</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 家庭原因辞职报告50字一您好！来到医院也有几年的时间了，刚开始对于这份我是手足无措的，即使我是拥有饱满的热情，但是面对医院里繁忙的工作也找不到头绪，有一种无从下手的感觉，是护士长看出了我的茫然，手把手来叫我如何完成工作，...</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 家庭原因辞职报告50字篇十一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家庭原因辞职报告50字篇十四</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