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2025年部门负责人辞职报告(三篇)</w:t>
      </w:r>
      <w:bookmarkEnd w:id="1"/>
    </w:p>
    <w:p>
      <w:pPr>
        <w:jc w:val="center"/>
        <w:spacing w:before="0" w:after="450"/>
      </w:pPr>
      <w:r>
        <w:rPr>
          <w:rFonts w:ascii="Arial" w:hAnsi="Arial" w:eastAsia="Arial" w:cs="Arial"/>
          <w:color w:val="999999"/>
          <w:sz w:val="20"/>
          <w:szCs w:val="20"/>
        </w:rPr>
        <w:t xml:space="preserve">来源：网络  作者：落霞与孤鹜齐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部门负责人辞职报告一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由于薪金的原因，我不得不向公司提出申请，并希看能与今年x月xx日正式离职。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对于由此为公司造成的不便，我深感抱歉。但同时也希看公司能体恤我一年来的个人实际情况，对我的申请予以考虑并批准为盼。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三载，赖周总相携，诸事顺遂，感念无尽，即今从辞，亦不敢忘;另如李总、朱总，贾总者，平时虽相言不多，交面不繁，然亦长者，体恤良多。及项目组，李、张二经理，不小余智陋，面提耳输，技术、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三年中困守一岗，虽智不逮，未能尽善，然疲乏之心满矣，窃或离之，亦不可得，心灰之，此为其二;</w:t>
      </w:r>
    </w:p>
    <w:p>
      <w:pPr>
        <w:ind w:left="0" w:right="0" w:firstLine="560"/>
        <w:spacing w:before="450" w:after="450" w:line="312" w:lineRule="auto"/>
      </w:pPr>
      <w:r>
        <w:rPr>
          <w:rFonts w:ascii="宋体" w:hAnsi="宋体" w:eastAsia="宋体" w:cs="宋体"/>
          <w:color w:val="000"/>
          <w:sz w:val="28"/>
          <w:szCs w:val="28"/>
        </w:rPr>
        <w:t xml:space="preserve">劳苦三载，东奔西顾，未曾少安，绩或无表，无功亦苦，薪给僵持，无期奈何，是者三。除其而外者，书不尽言，无叙也。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自x年xx月以来，我一直担任生产经理一职，转眼间，已经快有4个年头了。在这四年时间里，在公司的磨练让我受益匪浅，真诚的感谢公司培养。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2026-04-01T08:34:04+08:00</dcterms:created>
  <dcterms:modified xsi:type="dcterms:W3CDTF">2026-04-01T08:34:04+08:00</dcterms:modified>
</cp:coreProperties>
</file>

<file path=docProps/custom.xml><?xml version="1.0" encoding="utf-8"?>
<Properties xmlns="http://schemas.openxmlformats.org/officeDocument/2006/custom-properties" xmlns:vt="http://schemas.openxmlformats.org/officeDocument/2006/docPropsVTypes"/>
</file>