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 员工转正申请书个人总结大全(六篇)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员工转正申请书个人总结一你们好!我于 xxx 年 10 月 18 日正式的加入武汉xx教育咨询有限公司。根据公司的需要，目前担任市场部网络咨询师一职。负责公司网络媒体部的咨询和相关的信息宣传工作。本人工作认真细心，有较强的责...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xxx 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xxx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我是xxx年×月×日被批准为预备党员的，预备期为一年，到xx年×月×日预备期满。为了使党组织如期研究我的转正问题，现将我的入党转正申请书送上，请审查。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二，明确了员必须把共产主义远大理想与实干精神统一起来。在入党以前，自己认识到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富鑫，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富鑫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