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人民警察转正申请书格式几号字体段三篇(优质)</w:t>
      </w:r>
      <w:bookmarkEnd w:id="1"/>
    </w:p>
    <w:p>
      <w:pPr>
        <w:jc w:val="center"/>
        <w:spacing w:before="0" w:after="450"/>
      </w:pPr>
      <w:r>
        <w:rPr>
          <w:rFonts w:ascii="Arial" w:hAnsi="Arial" w:eastAsia="Arial" w:cs="Arial"/>
          <w:color w:val="999999"/>
          <w:sz w:val="20"/>
          <w:szCs w:val="20"/>
        </w:rPr>
        <w:t xml:space="preserve">来源：网络  作者：烟雨蒙蒙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人民警察转正申请书格式几号字体段一本人叫，x年x月毕业于xx大学，x年x月底分配至xx局工作。一年来，本人深入学习，坚决贯彻执行党的各项方针、政策和国家的法律、法规;服从领导，听从指挥;刻苦钻研，勤奋工作，迅速从一名无任何工作经历的在校大学...</w:t>
      </w:r>
    </w:p>
    <w:p>
      <w:pPr>
        <w:ind w:left="0" w:right="0" w:firstLine="560"/>
        <w:spacing w:before="450" w:after="450" w:line="312" w:lineRule="auto"/>
      </w:pPr>
      <w:r>
        <w:rPr>
          <w:rFonts w:ascii="黑体" w:hAnsi="黑体" w:eastAsia="黑体" w:cs="黑体"/>
          <w:color w:val="000000"/>
          <w:sz w:val="36"/>
          <w:szCs w:val="36"/>
          <w:b w:val="1"/>
          <w:bCs w:val="1"/>
        </w:rPr>
        <w:t xml:space="preserve">人民警察转正申请书格式几号字体段一</w:t>
      </w:r>
    </w:p>
    <w:p>
      <w:pPr>
        <w:ind w:left="0" w:right="0" w:firstLine="560"/>
        <w:spacing w:before="450" w:after="450" w:line="312" w:lineRule="auto"/>
      </w:pPr>
      <w:r>
        <w:rPr>
          <w:rFonts w:ascii="宋体" w:hAnsi="宋体" w:eastAsia="宋体" w:cs="宋体"/>
          <w:color w:val="000"/>
          <w:sz w:val="28"/>
          <w:szCs w:val="28"/>
        </w:rPr>
        <w:t xml:space="preserve">本人叫，x年x月毕业于xx大学，x年x月底分配至xx局工作。</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localhost</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一年的试用期即将届满，本人特向x局提出按期转正的申请。望领导给予考虑并批准。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人民警察转正申请书格式几号字体段二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男，x族,x岁,x年x月从xx大学毕业，同年x月底被分配至xxx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人民警察转正申请书格式几号字体段三</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2026-04-10T07:44:24+08:00</dcterms:created>
  <dcterms:modified xsi:type="dcterms:W3CDTF">2026-04-10T07:44:24+08:00</dcterms:modified>
</cp:coreProperties>
</file>

<file path=docProps/custom.xml><?xml version="1.0" encoding="utf-8"?>
<Properties xmlns="http://schemas.openxmlformats.org/officeDocument/2006/custom-properties" xmlns:vt="http://schemas.openxmlformats.org/officeDocument/2006/docPropsVTypes"/>
</file>