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2025年行政前台转正申请书(5篇)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一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行政前台转正申请书五</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