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精选大学生入党转正申请书(精)(4篇)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转正申请书(精)一您好!本人，性别男，19xx年08月24日出生在xx省xx市的一个农民家庭，现在是xx大学xx学院建环系土木工程工程管理x班的学生，担任学习委员。我是沐浴着党的阳光、伴随着祖国的改革开放而成长起来的。父亲和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精选大学生入党转正申请书(精)二</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w:t>
      </w:r>
    </w:p>
    <w:p>
      <w:pPr>
        <w:ind w:left="0" w:right="0" w:firstLine="560"/>
        <w:spacing w:before="450" w:after="450" w:line="312" w:lineRule="auto"/>
      </w:pPr>
      <w:r>
        <w:rPr>
          <w:rFonts w:ascii="宋体" w:hAnsi="宋体" w:eastAsia="宋体" w:cs="宋体"/>
          <w:color w:val="000"/>
          <w:sz w:val="28"/>
          <w:szCs w:val="28"/>
        </w:rPr>
        <w:t xml:space="preserve">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精选大学生入党转正申请书(精)四</w:t>
      </w:r>
    </w:p>
    <w:p>
      <w:pPr>
        <w:ind w:left="0" w:right="0" w:firstLine="560"/>
        <w:spacing w:before="450" w:after="450" w:line="312" w:lineRule="auto"/>
      </w:pPr>
      <w:r>
        <w:rPr>
          <w:rFonts w:ascii="宋体" w:hAnsi="宋体" w:eastAsia="宋体" w:cs="宋体"/>
          <w:color w:val="000"/>
          <w:sz w:val="28"/>
          <w:szCs w:val="28"/>
        </w:rPr>
        <w:t xml:space="preserve">本人，性别男，汉族人，于1988年8月10日出生在。在我进入了1995年开始读小学，临学前母亲教育我，鲜艳的红领巾是先辈的鲜血染红的，是少先先锋队的标志，只有象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在我成长的这么多年里，亲眼目睹了农村发展的越来越好，尤其是家乡完成了旧村改造，全村百姓住上了新楼房，亲身感受到了共产党为人民构造的新农村生活，使我对中国共产党有了由浅至深的认识，这过程中逐步形成了共产主义的世界观、人生观，价值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牢记母亲的话，上小学后，学习上，努力刻苦，争当先进;劳动中，不怕脏，不怕累。最后在小学一年级光荣地加入了中国少年先峰队，我抚摩着胸前的红领巾暗暗下定决心，一定要更加进步，将来还要向团组织靠拢。由于父，母亲的工作需要，我转入了江西省一小学读二年级，在这个老革命区，我和我的红领巾决定成为最勇敢最坚韧的小战士，没有父母在身边，我更加应该严格要求自己。期间受到当地一个老红军教导使我对党有极度的崇敬之情!在中学时代，积极参加有关共青团的活动。当父，母亲得知我是个热爱团、党的好孩子，很欣慰;并且督促我一定要戒骄戒躁，继续努力，将来向党组织靠拢。中国共产主义青年团是广大青年在实践中学习共产主义的学校，在那里我加强了对党的认识。在这期间(初中到高中)我成绩优异，一直担任班上的宣传委员、体委等职务。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xx年9月我进入了xx职业学院国贸专业，在大一至大二期间，一直担任班上的团支书，系学生会学生部部长。并且参加各种社团活动，且担任其重要职务。对于我的未来，我从未放弃希望，而是更加努力地投入到学习和工作中。在多次考试中，都有较好的成绩，并受到了系部的表扬。在工作中，细致认真负责，深得老师和同学的好评。为了进一步提高自身的素质和修养，更好地接受党的教育，我于xx年十一月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1921年到1949年，中国共产党领导中国人民进行了艰苦卓越的斗争，推翻了帝国主义，封建主义和官僚资本主义的统治，建立了中华人民共和国。建国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现在，中国共产党正领导全国人民建设有中国特色的社会主义，并为实现自己的最终目标--共产主义而努力奋斗。 我志愿加入中国共产党，成为一名光荣的共产党员。因为中国共产党是中国工人阶级的先锋队，是中国各族人民利益的忠实代表，是中国社会主义事业的领导核心。党的最终目标是实现共产主义的社会制度。在大学期间我深知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两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和《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积极参加党组织举行的有关活动：上党课，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非典和禽流感时期，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最近我观看了*。影片给了我很大的震撼和启示。因为人民群众对腐坏现象深恶痛绝，而有些领导干部的官本主义，地方保护主义使中共中央的反腐进程多少受到影响。这部影片从始至终贯穿着中央从严治党反对腐坏的精神，对于腐坏现象进行了深刻地无情地揭露和批判，让人看了大快人心，并且对中央的反腐工作和坚定决心充满了信心。尤其给我印象最深刻的是主人公的不惧邪恶，抵制诱惑，坦荡浩然的正气，把一个共产党员应该在人民心目中是怎样的一个公仆的形象深深地种在了我的脑海里。影片引发了我对党员意识和品行的思考。领导干部尤其是党员领导干部是不是应该更加警钟长鸣?对自己是不是应该更严格要求?我们的共产党员的称号不是那些腐坏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如今党的17大已胜利闭幕，作为一名入党积极分子，一名即将跨入党组织大门的我，17大的召开使我深受鼓舞。党的17大以高举邓理论伟大旗帜，全面贯彻“三个代表”重要思想，继往开来，与时俱进，全面建设小康社会，加快推进社会主义现代化，为开创中国特色社会主义事业新局面而奋斗为主题，顺应时代潮流，符合党心民意，体现了党和国家事业不断发展的客观要求。</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从小事做起，从点滴中努力，争做时代的先锋。生活中严格要求自己、为他人服务，还要用自己的言行去影响他人，带动大家来关心国家、集体和他人的利益。同时，接受党员和群众的监督，先从思想上入党，进而从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2026-05-03T21:05:40+08:00</dcterms:created>
  <dcterms:modified xsi:type="dcterms:W3CDTF">2026-05-03T21:05:40+08:00</dcterms:modified>
</cp:coreProperties>
</file>

<file path=docProps/custom.xml><?xml version="1.0" encoding="utf-8"?>
<Properties xmlns="http://schemas.openxmlformats.org/officeDocument/2006/custom-properties" xmlns:vt="http://schemas.openxmlformats.org/officeDocument/2006/docPropsVTypes"/>
</file>