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春秋时期也有经济大战</w:t>
      </w:r>
      <w:bookmarkEnd w:id="1"/>
    </w:p>
    <w:p>
      <w:pPr>
        <w:jc w:val="center"/>
        <w:spacing w:before="0" w:after="450"/>
      </w:pPr>
      <w:r>
        <w:rPr>
          <w:rFonts w:ascii="Arial" w:hAnsi="Arial" w:eastAsia="Arial" w:cs="Arial"/>
          <w:color w:val="999999"/>
          <w:sz w:val="20"/>
          <w:szCs w:val="20"/>
        </w:rPr>
        <w:t xml:space="preserve">来源：网络  作者：紫云飞舞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世界经济，风云诡谲，经济战，层出不穷。百度了一下经济战：是指一个国家，地区或财团为达到一定经济目的和获得一定的经济利益所采取的军事行动和经济制裁措施。它是政治斗争的继续，是现代战争的一个重要组成部分。...</w:t>
      </w:r>
    </w:p>
    <w:p>
      <w:pPr>
        <w:ind w:left="0" w:right="0" w:firstLine="560"/>
        <w:spacing w:before="450" w:after="450" w:line="312" w:lineRule="auto"/>
      </w:pPr>
      <w:r>
        <w:rPr>
          <w:rFonts w:ascii="宋体" w:hAnsi="宋体" w:eastAsia="宋体" w:cs="宋体"/>
          <w:color w:val="000"/>
          <w:sz w:val="28"/>
          <w:szCs w:val="28"/>
        </w:rPr>
        <w:t xml:space="preserve">世界经济，风云诡谲，经济战，层出不穷。百度了一下经济战：是指一个国家，地区或财团为达到一定经济目的和获得一定的经济利益所采取的军事行动和经济制裁措施。它是政治斗争的继续，是现代战争的一个重要组成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2026-06-10T04:58:20+08:00</dcterms:created>
  <dcterms:modified xsi:type="dcterms:W3CDTF">2026-06-10T04:58:20+08:00</dcterms:modified>
</cp:coreProperties>
</file>

<file path=docProps/custom.xml><?xml version="1.0" encoding="utf-8"?>
<Properties xmlns="http://schemas.openxmlformats.org/officeDocument/2006/custom-properties" xmlns:vt="http://schemas.openxmlformats.org/officeDocument/2006/docPropsVTypes"/>
</file>