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在全市推进城镇化工作会议上的讲话</w:t>
      </w:r>
      <w:bookmarkEnd w:id="1"/>
    </w:p>
    <w:p>
      <w:pPr>
        <w:jc w:val="center"/>
        <w:spacing w:before="0" w:after="450"/>
      </w:pPr>
      <w:r>
        <w:rPr>
          <w:rFonts w:ascii="Arial" w:hAnsi="Arial" w:eastAsia="Arial" w:cs="Arial"/>
          <w:color w:val="999999"/>
          <w:sz w:val="20"/>
          <w:szCs w:val="20"/>
        </w:rPr>
        <w:t xml:space="preserve">来源：网络  作者：红尘浅笑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同志们：  在全市农村牧区经济工作会议上，我们确立了“立草为业、为养而种、以种促养、以养增收，建设绿色大市、畜牧业强市”的农牧业发展新思路，经过三年的实践，农牧业结构调整成效显著，农牧业产业化有效推进；去年年底，我们召开了全市工业工作会议，...</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市农村牧区经济工作会议上，我们确立了“立草为业、为养而种、以种促养、以养增收，建设绿色大市、畜牧业强市”的农牧业发展新思路，经过三年的实践，农牧业结构调整成效显著，农牧业产业化有效推进；去年年底，我们召开了全市工业工作会议，提出了“坚持工业立市，走高起点、高科技、高效益、高产业链、高附加值、高度节能环保的新型工业化道路”的发展思路，必将为推进新型工业化奠定坚实的基础。今天，市委、政府又召开全市推进城镇化工作会议，就是要认真贯彻落实党的十六大和自治区第七次党代会精神，以“三个代表”重要思想统领全局，实现城乡统筹，“三化互动”，推进二次创业，率先实现跨越式发展，全面建设小康社会。</w:t>
      </w:r>
    </w:p>
    <w:p>
      <w:pPr>
        <w:ind w:left="0" w:right="0" w:firstLine="560"/>
        <w:spacing w:before="450" w:after="450" w:line="312" w:lineRule="auto"/>
      </w:pPr>
      <w:r>
        <w:rPr>
          <w:rFonts w:ascii="宋体" w:hAnsi="宋体" w:eastAsia="宋体" w:cs="宋体"/>
          <w:color w:val="000"/>
          <w:sz w:val="28"/>
          <w:szCs w:val="28"/>
        </w:rPr>
        <w:t xml:space="preserve">目前，我市的城镇化率为43.5%，高于全国、全区平均水平，但以城镇经济总量、基础设施状况和文化教育、医疗卫生、社会保障、收入情况、消费水平、生活质量等城镇化标准来衡量，我们的城镇化水平并不高。城镇发展与经济发展是相互依托、相互促进的，经济发展到一定阶段，必然要求城镇化与之相适应，反之就会制约经济的发展。因此，我们必须立足于更宽的视野和更高的起点，从长远的、全局的、战略的高度，来充分认识加快城镇化进程的重要意义，把推进城镇化作为新一轮经济社会发展的突破口，把推进城镇化作为缩小与发达地区差距的重要抓手，把推进城镇化作为我市率先实现跨越式发展和全面建设小康社会的战略举措，加快城镇化进程，促进经济社会有新的发展、有质的飞跃，在下一轮竞争中赢得主动。</w:t>
      </w:r>
    </w:p>
    <w:p>
      <w:pPr>
        <w:ind w:left="0" w:right="0" w:firstLine="560"/>
        <w:spacing w:before="450" w:after="450" w:line="312" w:lineRule="auto"/>
      </w:pPr>
      <w:r>
        <w:rPr>
          <w:rFonts w:ascii="宋体" w:hAnsi="宋体" w:eastAsia="宋体" w:cs="宋体"/>
          <w:color w:val="000"/>
          <w:sz w:val="28"/>
          <w:szCs w:val="28"/>
        </w:rPr>
        <w:t xml:space="preserve">推进城镇化，是推进二次创业、率先实现跨越式发展迫切需要，是从根本上解决“三农”问题、增加农牧民收入、全面建设小康社会必然要求，是实践“三个代表”的重要体现。随着城镇化的推进，必然会导致经济社会发展的深刻变革，引起体制和政策的相应调整以及利益格局的巨大变化。因此，必须采取有效措施，加快城镇化进程，促进经济社会协调发展。关于推进本资料权属文秘资源网放上鼠标按照提示查看文秘资源网城镇化的目标、思路及措施，一会儿占林同志将要作具体的安排部署，各旗区、各部门要深入学习，认真贯彻。下面，我想讲一讲如何处理好推进城镇化过程中的几个重大关系问题，目的是在总结经验的基础上，努力把握规律性的东西，更加理性地推进城镇化。</w:t>
      </w:r>
    </w:p>
    <w:p>
      <w:pPr>
        <w:ind w:left="0" w:right="0" w:firstLine="560"/>
        <w:spacing w:before="450" w:after="450" w:line="312" w:lineRule="auto"/>
      </w:pPr>
      <w:r>
        <w:rPr>
          <w:rFonts w:ascii="宋体" w:hAnsi="宋体" w:eastAsia="宋体" w:cs="宋体"/>
          <w:color w:val="000"/>
          <w:sz w:val="28"/>
          <w:szCs w:val="28"/>
        </w:rPr>
        <w:t xml:space="preserve">一、正确处理立足当前和着眼长远的关系</w:t>
      </w:r>
    </w:p>
    <w:p>
      <w:pPr>
        <w:ind w:left="0" w:right="0" w:firstLine="560"/>
        <w:spacing w:before="450" w:after="450" w:line="312" w:lineRule="auto"/>
      </w:pPr>
      <w:r>
        <w:rPr>
          <w:rFonts w:ascii="宋体" w:hAnsi="宋体" w:eastAsia="宋体" w:cs="宋体"/>
          <w:color w:val="000"/>
          <w:sz w:val="28"/>
          <w:szCs w:val="28"/>
        </w:rPr>
        <w:t xml:space="preserve">城镇化不是一蹴而就的，而是一个长期的渐进的过程。在推进城镇化过程中，一定要正确处理立足当前和着眼长远的关系。立足当前就是要根据当地经济发展水平和社会发展的客观需要，认真解决好眼前的发展问题，改善城镇基础设施条件，完善城镇服务功能。着眼长远就是要树立城镇化是一个长远发展战略的观念，遵循经济发展和城镇化发展的客观规律，统筹规划，严格按照城镇规划分期建设、有序推进。立足当前是城镇化发展的现实基础，着眼长远是城镇化发展的内在要求。因此，要克服急躁心理和短期行为，对城镇化发展既要积极，又要稳妥，决不能脱离实际，急于求成，盲目发展，搞所谓的“政绩工程”，造成新的重复建设，导致资源配置上的浪费。</w:t>
      </w:r>
    </w:p>
    <w:p>
      <w:pPr>
        <w:ind w:left="0" w:right="0" w:firstLine="560"/>
        <w:spacing w:before="450" w:after="450" w:line="312" w:lineRule="auto"/>
      </w:pPr>
      <w:r>
        <w:rPr>
          <w:rFonts w:ascii="宋体" w:hAnsi="宋体" w:eastAsia="宋体" w:cs="宋体"/>
          <w:color w:val="000"/>
          <w:sz w:val="28"/>
          <w:szCs w:val="28"/>
        </w:rPr>
        <w:t xml:space="preserve">城镇规划是城镇未来发展方向的指南，一个良好的规划是城镇建设的龙头和灵魂，是城镇健康发展的必然要求。过去，我们在城镇建设中普遍存在着规划落后于建设和随意更改规划的现象，城镇规划执行过程中随意性大，人为干扰因素多，甚至脱离规划随意建设，直接导致了盲目建设、交通拥挤、功能不全、布局混乱、环境污染等问题。因此，在城镇规划上一定要有远见卓识和战略眼光，广泛听取包括专家学者在内的各方面的意见和建议，充分考虑未来城市发展的新趋势和我市经济社会发展对城镇化发展的要求，高起点、高标准、高质量地编制出具有超前性、分阶段性和科学性的城镇发展规划，留足城镇发展空间，确保规划几十年不落后。规划既要考虑全市城镇的总体布局、网络体系，又要考虑每一个城镇的布局，做到科学合理，对道路、排污、园林绿地等城镇基础设施和工业、商业、住宅、学校、医院、文化等设施都要统筹规划，使地面建筑与地下设施、平面布局与立体景观、经济效益与环境质量等协调统一，做到分区科学、布局合理、设施配套、交通方便、功能完善、环境优美。城镇规划一经确定，就要以立法的形式把它固定下来，强化监督管理，严格执行，保证其严肃性、权威性和相对稳定性，既不能因领导的变更而更改，也不能因领导兴趣的变化而改变，即使要修编也必须按法律程序办。</w:t>
      </w:r>
    </w:p>
    <w:p>
      <w:pPr>
        <w:ind w:left="0" w:right="0" w:firstLine="560"/>
        <w:spacing w:before="450" w:after="450" w:line="312" w:lineRule="auto"/>
      </w:pPr>
      <w:r>
        <w:rPr>
          <w:rFonts w:ascii="宋体" w:hAnsi="宋体" w:eastAsia="宋体" w:cs="宋体"/>
          <w:color w:val="000"/>
          <w:sz w:val="28"/>
          <w:szCs w:val="28"/>
        </w:rPr>
        <w:t xml:space="preserve">二、正确处理城镇发展与产业支撑的关系</w:t>
      </w:r>
    </w:p>
    <w:p>
      <w:pPr>
        <w:ind w:left="0" w:right="0" w:firstLine="560"/>
        <w:spacing w:before="450" w:after="450" w:line="312" w:lineRule="auto"/>
      </w:pPr>
      <w:r>
        <w:rPr>
          <w:rFonts w:ascii="宋体" w:hAnsi="宋体" w:eastAsia="宋体" w:cs="宋体"/>
          <w:color w:val="000"/>
          <w:sz w:val="28"/>
          <w:szCs w:val="28"/>
        </w:rPr>
        <w:t xml:space="preserve">城镇发展与经济发展是相互依托、相互促进的，经济发展到一定阶段，必然要求城镇化与之相适应，没有城镇化的相应发展，经济发展就会失去依托、受到制约。产业发展和聚集是城镇建设与发展的物质基础，没有产业的支撑，城镇化就成了无源之水、无本之木。城镇化不是单纯的农民进城，不是城镇规模的盲目扩大，更不是简单的旗变市、乡变镇，城镇化是人类文明的演变过程，是经济生活空间的转移，是经济增长方式的转变，是生活模式的变化，所以城镇发展必然要以产业发展为支撑。例如，阿镇经过几十年的建设，人口规模仅有2万多，而乌兰木伦镇通过产业的集聚，促进了人口的集中，小城镇迅速发展，不到10年时间，人口猛增到4万。因此，推进城镇化，必须坚持城镇化与产业协调发展的原则，紧密结合城市建设总体规划，根据城镇的功能和性质，确立城镇优先发展的主导产业、支柱产业、配套产业和服务产业，提高产业之间的关联度，使工业和第三产业成为推进城镇化的动力源泉和物质基础，加快产业发展和布局调整，努力实现以城促市、以业兴城的良性互动。</w:t>
      </w:r>
    </w:p>
    <w:p>
      <w:pPr>
        <w:ind w:left="0" w:right="0" w:firstLine="560"/>
        <w:spacing w:before="450" w:after="450" w:line="312" w:lineRule="auto"/>
      </w:pPr>
      <w:r>
        <w:rPr>
          <w:rFonts w:ascii="宋体" w:hAnsi="宋体" w:eastAsia="宋体" w:cs="宋体"/>
          <w:color w:val="000"/>
          <w:sz w:val="28"/>
          <w:szCs w:val="28"/>
        </w:rPr>
        <w:t xml:space="preserve">二、三产业是城镇经济的主体，也是推动城镇构建框架、扩张规模和完善功能的经济基础。推进城镇化进程，要根据城镇的类型和功能，搞好产业定位，把新兴产业的培育和传统产业的转移扩散有机结合起来。要加快新型工业化进程，立足当地资源优势，突出地区特色，积极创造良好的发展环境，吸引大企业、大集团进入，引导乡镇企业向小城镇集中，培育和壮大主导产业和骨干企业，以产业的特色化和集中化，发挥聚集效应；狠抓项目建设，扩大总量，优化结构，培育新的经济增长点；充分运用先进适用技术改造提升传统产业，积极发展具有地本资料权属文秘资源网放上鼠标按照提示查看文秘资源网方特色和优势的高新技术产业；加快园区建设，优化生产力布局，谋求城镇集聚经济效益；积极发展中小企业和劳动密集型企业，不断开辟就业空间，走“高起点、高科技、高效益、高产业链、高附加值、高度节能环保”的新型工业化之路，尽快形成具有地区特色的工业体系，全力提高资源转化水平和效益，为加快城镇发展提供强大动力。要努力提高第三产业的质量和效益。我市第三产业发展滞后，经济结构性矛盾突出，既影响国民经济的协调发展，也延缓了城镇化进程的推进。要着力改造提升商贸流通等传统第三产业，大力发展以旅游业为重点的现代新型服务业，充分发挥商贸、流通及旅游业等第三产业带动作用，使第三产业尽快成为扩大就业容量、优化经济结构、促进经济增长的重要产业，为城镇化发展提供持久的后续力量。</w:t>
      </w:r>
    </w:p>
    <w:p>
      <w:pPr>
        <w:ind w:left="0" w:right="0" w:firstLine="560"/>
        <w:spacing w:before="450" w:after="450" w:line="312" w:lineRule="auto"/>
      </w:pPr>
      <w:r>
        <w:rPr>
          <w:rFonts w:ascii="宋体" w:hAnsi="宋体" w:eastAsia="宋体" w:cs="宋体"/>
          <w:color w:val="000"/>
          <w:sz w:val="28"/>
          <w:szCs w:val="28"/>
        </w:rPr>
        <w:t xml:space="preserve">三、正确处理建设现代城镇与突出地区特色的关系</w:t>
      </w:r>
    </w:p>
    <w:p>
      <w:pPr>
        <w:ind w:left="0" w:right="0" w:firstLine="560"/>
        <w:spacing w:before="450" w:after="450" w:line="312" w:lineRule="auto"/>
      </w:pPr>
      <w:r>
        <w:rPr>
          <w:rFonts w:ascii="宋体" w:hAnsi="宋体" w:eastAsia="宋体" w:cs="宋体"/>
          <w:color w:val="000"/>
          <w:sz w:val="28"/>
          <w:szCs w:val="28"/>
        </w:rPr>
        <w:t xml:space="preserve">加快城镇化进程，核心是提高城镇产业的集聚度，加强基础设施建设，完善服务功能，增强辐射带动能力，促进经济快速发展。这是城镇现代化的发展要求，也是现代城市共有的特征。城市特色的塑造是一种文化的积淀，需要一个过程，千万不能急于求成，不可急功近利，要植根于民族文化和地域文化的土壤，并善于借鉴国内外先进的城市设计思想，但不能照抄照搬，成为别的城镇的“复制品”，必须因地制宜，从地理位置、资源优势、文化传统、产业特色等方面进行科学设计、准确定位，突出区域特色。没有特色就没有生命力，只有突出特色，形成鲜明个性，才能创造优势，增强吸引力，在竞争中更好的发挥集聚效应，对城镇现代化建设起到良好的促动作用。因此，建设现代城镇，要将时代特征与地区特色相融合，着力提升城市的品位、层次，努力塑造城镇的产业、地域以及民族特色，不能一味攀高、贪大、求洋。要强化精品意识，坚持高质量、高标准、高水平，严格把好城市建设规划、设计的论证、决策、审批关，精雕细琢搞好每一项建设。要强化窗口意识，建设一批能够真正代表城镇发展水平的高档次、高品位且具有无穷魅力和长久生命力的标志性建筑，以此体现特色，展示现代城市的精神风貌。文化是城镇的灵魂，是体现城镇民族特色和地区特色的重要内容。一个无视历史文脉的继承和发展，文化含量和文化品位不高的城镇是没有生命力的。每个城镇都应该根据自已的历史、文化、经济、社会、环境的特点，突出城镇建设的特色，加强城镇文化建设，提高城镇文化的品位。鄂尔多斯有着悠久的历史，有着深厚的文化底蕴。鄂尔多斯文化是我市的宝贵财富，也是我们展现城市个性魅力的独特优势。我们一定要抓住这个优势，充分挖掘潜力，营造氛围，在不断丰富城市内涵方面做好文章。一方面要继承和弘扬民族优秀传统文化，保护和发掘历史文化胜迹，努力营造浓郁的历史文化氛围；另一方面要与时俱进，继承创新，不断赋予新的内涵，将民族文化与经济、城镇环境的发展进步有机融合，逐步培育出民族文化、自然风光、人文景观有机结合、浑厚绵长的城镇内涵，形成历史文化传统与时代气息相互辉映、和谐共存的城镇风格。</w:t>
      </w:r>
    </w:p>
    <w:p>
      <w:pPr>
        <w:ind w:left="0" w:right="0" w:firstLine="560"/>
        <w:spacing w:before="450" w:after="450" w:line="312" w:lineRule="auto"/>
      </w:pPr>
      <w:r>
        <w:rPr>
          <w:rFonts w:ascii="宋体" w:hAnsi="宋体" w:eastAsia="宋体" w:cs="宋体"/>
          <w:color w:val="000"/>
          <w:sz w:val="28"/>
          <w:szCs w:val="28"/>
        </w:rPr>
        <w:t xml:space="preserve">四、正确处理扩大规模与提高质量的关系</w:t>
      </w:r>
    </w:p>
    <w:p>
      <w:pPr>
        <w:ind w:left="0" w:right="0" w:firstLine="560"/>
        <w:spacing w:before="450" w:after="450" w:line="312" w:lineRule="auto"/>
      </w:pPr>
      <w:r>
        <w:rPr>
          <w:rFonts w:ascii="宋体" w:hAnsi="宋体" w:eastAsia="宋体" w:cs="宋体"/>
          <w:color w:val="000"/>
          <w:sz w:val="28"/>
          <w:szCs w:val="28"/>
        </w:rPr>
        <w:t xml:space="preserve">五、正确处理政府引导与市场推动的关系</w:t>
      </w:r>
    </w:p>
    <w:p>
      <w:pPr>
        <w:ind w:left="0" w:right="0" w:firstLine="560"/>
        <w:spacing w:before="450" w:after="450" w:line="312" w:lineRule="auto"/>
      </w:pPr>
      <w:r>
        <w:rPr>
          <w:rFonts w:ascii="宋体" w:hAnsi="宋体" w:eastAsia="宋体" w:cs="宋体"/>
          <w:color w:val="000"/>
          <w:sz w:val="28"/>
          <w:szCs w:val="28"/>
        </w:rPr>
        <w:t xml:space="preserve">推进城镇化进程，政府引导是前提、是基础，市场推动是根本。特别是经济欠发达地区，必须走政府引导和市场推动相结合的城镇化发展路子，通过运用市场机制来建设城镇、经营城镇。目前制约我市城镇加速发展的关键问题是多元化的投融资机制尚未形成，市场化运作机制还没有建立，城镇建设仍以政府投入为主，没有发挥出经营城镇的资金引导作用，使基本属于吃饭的市、旗区两级财政负担沉重。因此，我们要正确处理好政府引导与市场推动的关系，面向市场，拓宽思路，牢固树立经营城镇的理念，不断加快我市的城镇化进程。</w:t>
      </w:r>
    </w:p>
    <w:p>
      <w:pPr>
        <w:ind w:left="0" w:right="0" w:firstLine="560"/>
        <w:spacing w:before="450" w:after="450" w:line="312" w:lineRule="auto"/>
      </w:pPr>
      <w:r>
        <w:rPr>
          <w:rFonts w:ascii="宋体" w:hAnsi="宋体" w:eastAsia="宋体" w:cs="宋体"/>
          <w:color w:val="000"/>
          <w:sz w:val="28"/>
          <w:szCs w:val="28"/>
        </w:rPr>
        <w:t xml:space="preserve">要按照“统一规划，合理布局”的原则，充分发挥政府的引导作用，把城镇的各种要素作为一种资源和商品，以资源换资金，以存量引增量，建立市场经济条件下城镇建设的多元化投入体制，逐步实现投融资主体多元化、筹集手段市场化、资金来源多样化。各旗区政府要将财力主要投向城镇规划、基础设施建设和公益事业的引导性资金上，以缓减财政压力；要依法调控土地市场，经营好城镇建设用地，垄断土地一级市场，实行土地有偿使用制度，走以地生财、以财建城、滚动发展的路子；要按照工业化和城镇化发展规律的要求，认真研究解决制约城市化进程的体制问题，特别是行政管理体制、财政体制、户籍制度、投融资体制和社会保障制度等，打破长期实行的城乡分割的体制和政策，消除造成城乡分割的种种体制障碍、政策障碍，推进制度创新，充分发挥市场对资源和生产要素配置的基础性作用，建立有利于人口、产业向城镇集聚、促进城镇发展的新机制，为加快推进城镇化创造条件。</w:t>
      </w:r>
    </w:p>
    <w:p>
      <w:pPr>
        <w:ind w:left="0" w:right="0" w:firstLine="560"/>
        <w:spacing w:before="450" w:after="450" w:line="312" w:lineRule="auto"/>
      </w:pPr>
      <w:r>
        <w:rPr>
          <w:rFonts w:ascii="宋体" w:hAnsi="宋体" w:eastAsia="宋体" w:cs="宋体"/>
          <w:color w:val="000"/>
          <w:sz w:val="28"/>
          <w:szCs w:val="28"/>
        </w:rPr>
        <w:t xml:space="preserve">城镇发展要有新的思路，要运用市场经济的办法推动城镇建设，形成多元化、多渠道的城建资金筹措机制，采取灵活手段，创造优良环境，加大招商力度，吸引更多的社会资金投入城市供水、污水处理、城市用气等公用设施建设，改变单一的投资格局，实现滚动发展。要把构成城镇的生成资本及其相关的延伸资本逐步推向市场，用市场这一“无形的手”来调节供需，优化配置城镇资源。要进一步解放思想，以改革的思路和办法，激活城镇建设的筹资体制和机制，采取“谁投资、谁建设、谁经营、谁受益”的方式，拓宽城镇建设资金渠道。对商业性项目建设用地实现公开招标拍卖，筹集大量建设资金；对城镇公园、道路等命名权向社会招标拍卖，积极实施基础设施经营权转让，利用城镇无形资产、有形资产变现筹资；运用bot、tot等多种方式，吸引外资参与城镇基础设施项目建设；鼓励民间资金投资城镇建设，激活大量民间闲置资金。大力推行基础设施有偿使用，公用事业合理计价，引导基础设施、公用事业建设由公益性向公益性与经营开发性并举、以经营开发为主转变。把房地产开发作为带动城镇经济发展的重要一极，继续抢抓国家扩大内需的有利时机，大力开发经济适用住房、商品房、商用房和部分高标准住宅，以房地产开发促进城镇建设。</w:t>
      </w:r>
    </w:p>
    <w:p>
      <w:pPr>
        <w:ind w:left="0" w:right="0" w:firstLine="560"/>
        <w:spacing w:before="450" w:after="450" w:line="312" w:lineRule="auto"/>
      </w:pPr>
      <w:r>
        <w:rPr>
          <w:rFonts w:ascii="宋体" w:hAnsi="宋体" w:eastAsia="宋体" w:cs="宋体"/>
          <w:color w:val="000"/>
          <w:sz w:val="28"/>
          <w:szCs w:val="28"/>
        </w:rPr>
        <w:t xml:space="preserve">六、正确处理加强建设与科学管理的关系</w:t>
      </w:r>
    </w:p>
    <w:p>
      <w:pPr>
        <w:ind w:left="0" w:right="0" w:firstLine="560"/>
        <w:spacing w:before="450" w:after="450" w:line="312" w:lineRule="auto"/>
      </w:pPr>
      <w:r>
        <w:rPr>
          <w:rFonts w:ascii="宋体" w:hAnsi="宋体" w:eastAsia="宋体" w:cs="宋体"/>
          <w:color w:val="000"/>
          <w:sz w:val="28"/>
          <w:szCs w:val="28"/>
        </w:rPr>
        <w:t xml:space="preserve">城镇管理与城镇建设是推进城镇化的重要两翼。从某种意义上讲，城镇的管理水平决定着城市的经济发展和社会文明的程度。如果一个城市规划、建设都不错，但管理水平不高，交通混乱，治安不好，到处脏乱差，这个城市就没有吸引力。因此，推进城镇化，要正确建设与管理的关系，既要重建设，更要重管理。</w:t>
      </w:r>
    </w:p>
    <w:p>
      <w:pPr>
        <w:ind w:left="0" w:right="0" w:firstLine="560"/>
        <w:spacing w:before="450" w:after="450" w:line="312" w:lineRule="auto"/>
      </w:pPr>
      <w:r>
        <w:rPr>
          <w:rFonts w:ascii="宋体" w:hAnsi="宋体" w:eastAsia="宋体" w:cs="宋体"/>
          <w:color w:val="000"/>
          <w:sz w:val="28"/>
          <w:szCs w:val="28"/>
        </w:rPr>
        <w:t xml:space="preserve">高效、协调、有序的城市管理，既是城市现代化的重要内容，又是推进城镇化的内在要求。目前，我们的城市管理还有很多漏洞，还有很多不完善的地方，要积极吸收国内外城市管理的先进方法来管理我们的城市，使城市管理更科学、更规范、更有效，使要素流动更顺畅，人民生活更方便。要增强服务功能，在服务中管理，在管理中服务，为经济社会发展创造良好的环境。城镇管理搞得好，可以出效率、出效益、出生产力，相反，就会浪费财富和资源，失去竞争和发展机会。要从根本上克服城镇化发展中“重建轻管”的问题，坚持把城镇管理放在与规划、建设同等重要的位置，创新管理体制，改革管理手段，加大管理力度，提高管理水平。要适应新形势，强化依法治市的意识，加强城市管理法制建设，建立一整套系统、规范而又便于操作的城镇管理制度，促进城镇管理走上科学化、规范化轨道。城镇管理要从基础抓起，从突出的问题抓起，从群众关心的问题抓起。要抓难点，加强市容市貌的综合整治和专项治理，落实长效管理措施，彻底改变城镇交通、环境、安全等方面脏乱差的现象；要抓基层，加强以社区为基础的城镇管理，将各项工作落到实处；要抓关键，加强对城镇居民的城市意识和社会公德教育，规范城镇居民的行为，提高群众文明素质和自我管理能力。</w:t>
      </w:r>
    </w:p>
    <w:p>
      <w:pPr>
        <w:ind w:left="0" w:right="0" w:firstLine="560"/>
        <w:spacing w:before="450" w:after="450" w:line="312" w:lineRule="auto"/>
      </w:pPr>
      <w:r>
        <w:rPr>
          <w:rFonts w:ascii="宋体" w:hAnsi="宋体" w:eastAsia="宋体" w:cs="宋体"/>
          <w:color w:val="000"/>
          <w:sz w:val="28"/>
          <w:szCs w:val="28"/>
        </w:rPr>
        <w:t xml:space="preserve">七、正确处理适度超前与量力而行的关系</w:t>
      </w:r>
    </w:p>
    <w:p>
      <w:pPr>
        <w:ind w:left="0" w:right="0" w:firstLine="560"/>
        <w:spacing w:before="450" w:after="450" w:line="312" w:lineRule="auto"/>
      </w:pPr>
      <w:r>
        <w:rPr>
          <w:rFonts w:ascii="宋体" w:hAnsi="宋体" w:eastAsia="宋体" w:cs="宋体"/>
          <w:color w:val="000"/>
          <w:sz w:val="28"/>
          <w:szCs w:val="28"/>
        </w:rPr>
        <w:t xml:space="preserve">我市城镇化水平大大落后于工业化发展水平，与发达地区相比差距很大，这就要求我们加快发展、超前发展。但是，前几年在加快发展的过程中，由于认识不到位、措施跟不上、管理不严不细、功能不全，摊子过大、质量偏低，举债过多、财政负担加重等问题逐步显现出来。这些问题的出现，重要的一点就是各地各有关部门没有正确把握和处理好适度超前与量力而行的关系。</w:t>
      </w:r>
    </w:p>
    <w:p>
      <w:pPr>
        <w:ind w:left="0" w:right="0" w:firstLine="560"/>
        <w:spacing w:before="450" w:after="450" w:line="312" w:lineRule="auto"/>
      </w:pPr>
      <w:r>
        <w:rPr>
          <w:rFonts w:ascii="宋体" w:hAnsi="宋体" w:eastAsia="宋体" w:cs="宋体"/>
          <w:color w:val="000"/>
          <w:sz w:val="28"/>
          <w:szCs w:val="28"/>
        </w:rPr>
        <w:t xml:space="preserve">从发展的角度讲，适度超前建设城镇是全市经济发展的必然要求。经济发展理论表明，城镇化率每提高1个百分点，能够带动gdp增长1.5个百分点，城镇化对经济发展起着巨大的推动作用。从“工业立市”的角度看，需要充分发挥城镇在吸引和集聚资本、技术、人才等要素资源方面的强大功能和集约利用各种资源的比较优势，打造工业经济发展平台，以城镇化促进工业化。从统筹城乡经济发展的角度出发，城镇化的目的就是要将农牧业人口转化为非农人口，通过减少农牧业人口，缩小城乡差别，最终实现全面达小康。我市尚有85万人口居住在农村牧区，农牧区的城镇化任务十分艰巨。因此，必须把适度超前、加快发展作为我市推进城镇化的基本方略。首先规划本资料权属文秘资源网放上鼠标按照提示查看文秘资源网要超前。搞规划要立足当前，着眼长远，总体规划、体系规划和详细规划配套编制，做到50年不落后，100年内不后悔，杜绝建了拆、拆了建的低水平重复建设。其次，基础建设要超前。要坚持“规划先导、基础先行”的原则，对城镇主干道路、配套管网、重大建设项目，统筹布局，系统建设，力求基础设施建设的超前性和功能服务的主动性。</w:t>
      </w:r>
    </w:p>
    <w:p>
      <w:pPr>
        <w:ind w:left="0" w:right="0" w:firstLine="560"/>
        <w:spacing w:before="450" w:after="450" w:line="312" w:lineRule="auto"/>
      </w:pPr>
      <w:r>
        <w:rPr>
          <w:rFonts w:ascii="宋体" w:hAnsi="宋体" w:eastAsia="宋体" w:cs="宋体"/>
          <w:color w:val="000"/>
          <w:sz w:val="28"/>
          <w:szCs w:val="28"/>
        </w:rPr>
        <w:t xml:space="preserve">八、正确处理推进城镇化与可持续发展的关系</w:t>
      </w:r>
    </w:p>
    <w:p>
      <w:pPr>
        <w:ind w:left="0" w:right="0" w:firstLine="560"/>
        <w:spacing w:before="450" w:after="450" w:line="312" w:lineRule="auto"/>
      </w:pPr>
      <w:r>
        <w:rPr>
          <w:rFonts w:ascii="宋体" w:hAnsi="宋体" w:eastAsia="宋体" w:cs="宋体"/>
          <w:color w:val="000"/>
          <w:sz w:val="28"/>
          <w:szCs w:val="28"/>
        </w:rPr>
        <w:t xml:space="preserve">可持续发展是我国经济社会发展的一大战略。推进城镇化进程，促进农牧区人口转移，必然带来经济、社会、人口、资源、环境的深刻变化，引起资源及生产要素布局和使用上的变化。如何科学、合理地确定城镇化发展目标和方向，避免出现环境和生态恶化，留下先发展后治理的隐患，是我们必须思考的重大问题。在推进城镇化过程中，我们一定要强化可持续发展意识，走可持续发展道路。因此，我们必须自始至终把合理利用资源，提高人口素质，保持生态环境，作为推进城镇化的重要条件和城镇化发展的重要目标，努力实现经济效益、社会效益、环境效益的高度统一。要以保护和合理利用自然资源，保护和建设良好的生态环境为城镇化的前提，实施好资源转换战略，推动农牧业结构调整；要围绕建设“绿色大市”的目标，进一步加大生态建设力度，加强环境保护，积极防污治污，搞好城镇“绿化、美化、净化、亮化”，努力创建优美、舒适，人与自然相和谐的城镇生态环境和人居环境。要大力实施科教兴市和文化塑市战略，坚持“两手抓，两手都要硬”，不断丰富城市发展的精神和文化内涵，为城市的可持续发展提供充分的智力支持和精神动力。</w:t>
      </w:r>
    </w:p>
    <w:p>
      <w:pPr>
        <w:ind w:left="0" w:right="0" w:firstLine="560"/>
        <w:spacing w:before="450" w:after="450" w:line="312" w:lineRule="auto"/>
      </w:pPr>
      <w:r>
        <w:rPr>
          <w:rFonts w:ascii="宋体" w:hAnsi="宋体" w:eastAsia="宋体" w:cs="宋体"/>
          <w:color w:val="000"/>
          <w:sz w:val="28"/>
          <w:szCs w:val="28"/>
        </w:rPr>
        <w:t xml:space="preserve">同志们，推进城镇化进程，事关全市经济社会发展的大局，意义十分重大，任务非常艰巨，各级党委、政府要以“三个代表”重要思想为指导，认真贯彻这次会议精神，扎扎实实抓好各项措施的落实，与时俱进，开拓创新，真抓实干，努力开创我市城镇化工作的新局面，为全面建设小康社会、率先实现跨越式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