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党员干部组织生活会通读《选编》、对照党章党规、党员先锋模范作用等3三方面对照检查材料</w:t>
      </w:r>
      <w:bookmarkEnd w:id="1"/>
    </w:p>
    <w:p>
      <w:pPr>
        <w:jc w:val="center"/>
        <w:spacing w:before="0" w:after="450"/>
      </w:pPr>
      <w:r>
        <w:rPr>
          <w:rFonts w:ascii="Arial" w:hAnsi="Arial" w:eastAsia="Arial" w:cs="Arial"/>
          <w:color w:val="999999"/>
          <w:sz w:val="20"/>
          <w:szCs w:val="20"/>
        </w:rPr>
        <w:t xml:space="preserve">来源：网络  作者：空山新雨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党员干部组织生活会通读《选编》、对照党章党规、党员先锋模范作用等3三方面对照检查材料按照党委《关于在“不忘初心。牢记使命”主题教育单位基层党组织召开专题组织生活会和开展民主评议党员的通知》文件精神,现就个人专题教育的收获提高情况和检视通读(...</w:t>
      </w:r>
    </w:p>
    <w:p>
      <w:pPr>
        <w:ind w:left="0" w:right="0" w:firstLine="560"/>
        <w:spacing w:before="450" w:after="450" w:line="312" w:lineRule="auto"/>
      </w:pPr>
      <w:r>
        <w:rPr>
          <w:rFonts w:ascii="黑体" w:hAnsi="黑体" w:eastAsia="黑体" w:cs="黑体"/>
          <w:color w:val="000000"/>
          <w:sz w:val="36"/>
          <w:szCs w:val="36"/>
          <w:b w:val="1"/>
          <w:bCs w:val="1"/>
        </w:rPr>
        <w:t xml:space="preserve">党员干部组织生活会通读《选编》、对照党章党规、党员先锋模范作用等3三方面对照检查材料</w:t>
      </w:r>
    </w:p>
    <w:p>
      <w:pPr>
        <w:ind w:left="0" w:right="0" w:firstLine="560"/>
        <w:spacing w:before="450" w:after="450" w:line="312" w:lineRule="auto"/>
      </w:pPr>
      <w:r>
        <w:rPr>
          <w:rFonts w:ascii="宋体" w:hAnsi="宋体" w:eastAsia="宋体" w:cs="宋体"/>
          <w:color w:val="000"/>
          <w:sz w:val="28"/>
          <w:szCs w:val="28"/>
        </w:rPr>
        <w:t xml:space="preserve">按照党委《关于在“不忘初心。牢记使命”主题教育单位基层党组织召开专题组织生活会和开展民主评议党员的通知》文件精神,现就个人专题教育的收获提高情况和检视通读(习近平关于“不忘初心牢记使命”重要论述选编》、检视对照党章党规。检视党员先锋模范作用等三方面的主要差距和剖析情况汇报如下。不足之处,请大家给予批评指正：</w:t>
      </w:r>
    </w:p>
    <w:p>
      <w:pPr>
        <w:ind w:left="0" w:right="0" w:firstLine="560"/>
        <w:spacing w:before="450" w:after="450" w:line="312" w:lineRule="auto"/>
      </w:pPr>
      <w:r>
        <w:rPr>
          <w:rFonts w:ascii="宋体" w:hAnsi="宋体" w:eastAsia="宋体" w:cs="宋体"/>
          <w:color w:val="000"/>
          <w:sz w:val="28"/>
          <w:szCs w:val="28"/>
        </w:rPr>
        <w:t xml:space="preserve">一、关于专题教育的几点收获</w:t>
      </w:r>
    </w:p>
    <w:p>
      <w:pPr>
        <w:ind w:left="0" w:right="0" w:firstLine="560"/>
        <w:spacing w:before="450" w:after="450" w:line="312" w:lineRule="auto"/>
      </w:pPr>
      <w:r>
        <w:rPr>
          <w:rFonts w:ascii="宋体" w:hAnsi="宋体" w:eastAsia="宋体" w:cs="宋体"/>
          <w:color w:val="000"/>
          <w:sz w:val="28"/>
          <w:szCs w:val="28"/>
        </w:rPr>
        <w:t xml:space="preserve">一是在学懂弄通做实学习近平新时代中国特色社会主义思想上取得了新成效。近三个月来,我能够以《习近平关于“不忘初心。牢记使命”重要论述选编》、十九届四中全会精神等为主要学习内容，坚持读原著、学原文.悟原理,在学懂弄通做实上下功夫,进一步加深了对习近平新时代中国特色社会主义思想的重大意义。思想认同.情感认同,真正使这一伟大思想。科学理论在内心深处铸了魂.扎了根,提高了真信笃行。知行合一的意识和能力;</w:t>
      </w:r>
    </w:p>
    <w:p>
      <w:pPr>
        <w:ind w:left="0" w:right="0" w:firstLine="560"/>
        <w:spacing w:before="450" w:after="450" w:line="312" w:lineRule="auto"/>
      </w:pPr>
      <w:r>
        <w:rPr>
          <w:rFonts w:ascii="宋体" w:hAnsi="宋体" w:eastAsia="宋体" w:cs="宋体"/>
          <w:color w:val="000"/>
          <w:sz w:val="28"/>
          <w:szCs w:val="28"/>
        </w:rPr>
        <w:t xml:space="preserve">二是在洗礼锤炼思想政治方面上实现了新进展。期间.我能够对照习近平新时代中国特色社会主义思想和党中央决策部署,对照党章党规，对照新时代**工作要求,对照先进典型、身边榜样,从思想工作.作风。生活各个方面进行深入反思,在增强“四个意识\".坚定“四个自信”、做到“两个维护\"上认识更加深刻.行动更加自觉;</w:t>
      </w:r>
    </w:p>
    <w:p>
      <w:pPr>
        <w:ind w:left="0" w:right="0" w:firstLine="560"/>
        <w:spacing w:before="450" w:after="450" w:line="312" w:lineRule="auto"/>
      </w:pPr>
      <w:r>
        <w:rPr>
          <w:rFonts w:ascii="宋体" w:hAnsi="宋体" w:eastAsia="宋体" w:cs="宋体"/>
          <w:color w:val="000"/>
          <w:sz w:val="28"/>
          <w:szCs w:val="28"/>
        </w:rPr>
        <w:t xml:space="preserve">三是在密切同人民群众的血肉联系上得到了新加强。几个月来,通过深入基层、沟通交流，积极回应基层干部群众关切,力所能及地解决大3密切关心的难点焦点问题。进一步增进了同人民群众的感情，拉近了同群众的距离,提高了做好群众工作的能力,进一步强化了宗旨意识和以人民为中心的发展思想;四是在转变作风担当作为上展现了新形象。通过深入学习弘扬张富清等为党为人民的奉献情神,增强了为人民幸福努力拼搏的责任感,强化了“坐不住、 等不了、慢不得”的紧迫感,增强了担责担难担险的意识,提振了干事创业、担当作为的精气神。</w:t>
      </w:r>
    </w:p>
    <w:p>
      <w:pPr>
        <w:ind w:left="0" w:right="0" w:firstLine="560"/>
        <w:spacing w:before="450" w:after="450" w:line="312" w:lineRule="auto"/>
      </w:pPr>
      <w:r>
        <w:rPr>
          <w:rFonts w:ascii="宋体" w:hAnsi="宋体" w:eastAsia="宋体" w:cs="宋体"/>
          <w:color w:val="000"/>
          <w:sz w:val="28"/>
          <w:szCs w:val="28"/>
        </w:rPr>
        <w:t xml:space="preserve">二、三方面检视的主要问题</w:t>
      </w:r>
    </w:p>
    <w:p>
      <w:pPr>
        <w:ind w:left="0" w:right="0" w:firstLine="560"/>
        <w:spacing w:before="450" w:after="450" w:line="312" w:lineRule="auto"/>
      </w:pPr>
      <w:r>
        <w:rPr>
          <w:rFonts w:ascii="宋体" w:hAnsi="宋体" w:eastAsia="宋体" w:cs="宋体"/>
          <w:color w:val="000"/>
          <w:sz w:val="28"/>
          <w:szCs w:val="28"/>
        </w:rPr>
        <w:t xml:space="preserve">(一)检视通读《习近平关于0重要论述选编》或《习近平关于”论述摘编》(以下立收藏简称(摘编&gt; )情况党组织为每名党员发放了《摘编》, 并要求党员以个人自学为主。</w:t>
      </w:r>
    </w:p>
    <w:p>
      <w:pPr>
        <w:ind w:left="0" w:right="0" w:firstLine="560"/>
        <w:spacing w:before="450" w:after="450" w:line="312" w:lineRule="auto"/>
      </w:pPr>
      <w:r>
        <w:rPr>
          <w:rFonts w:ascii="宋体" w:hAnsi="宋体" w:eastAsia="宋体" w:cs="宋体"/>
          <w:color w:val="000"/>
          <w:sz w:val="28"/>
          <w:szCs w:val="28"/>
        </w:rPr>
        <w:t xml:space="preserve">我原原本本进行了通读,学了《摘编》中摘自习近平总书记***年11月15日至2025年7月16日期间的讲话、报告、文章指示批示等130多篇重要文献,列出了专题教育学习计划,分成10个专题分別学习,在日常工作中,每天抽出1个小时进行学习, 一般情况下,学习一个专题;时间较短的情况下,每次学习362段中的一个论述,并做好学习笔记,撰写了心得体会。但本人存在的问题和倾向是:图学习的便利、找学习的捷径.翻学习的花样多,静心。潜心、精心读原著、学原文少,悟原理更少。作为党员,扪心自问,究竞看了多少遍原文?确切地说,只读了一遍，摘抄了笔记,而且不情.究竟悟了多少原理?确切地说,精读不够,有时不甚理解、走了过场,甚至是为了应付检查.装点门面。没有在“学懂、弄通、做实”上下功夫。</w:t>
      </w:r>
    </w:p>
    <w:p>
      <w:pPr>
        <w:ind w:left="0" w:right="0" w:firstLine="560"/>
        <w:spacing w:before="450" w:after="450" w:line="312" w:lineRule="auto"/>
      </w:pPr>
      <w:r>
        <w:rPr>
          <w:rFonts w:ascii="宋体" w:hAnsi="宋体" w:eastAsia="宋体" w:cs="宋体"/>
          <w:color w:val="000"/>
          <w:sz w:val="28"/>
          <w:szCs w:val="28"/>
        </w:rPr>
        <w:t xml:space="preserve">(二)对照党章党规方面存在问题。</w:t>
      </w:r>
    </w:p>
    <w:p>
      <w:pPr>
        <w:ind w:left="0" w:right="0" w:firstLine="560"/>
        <w:spacing w:before="450" w:after="450" w:line="312" w:lineRule="auto"/>
      </w:pPr>
      <w:r>
        <w:rPr>
          <w:rFonts w:ascii="宋体" w:hAnsi="宋体" w:eastAsia="宋体" w:cs="宋体"/>
          <w:color w:val="000"/>
          <w:sz w:val="28"/>
          <w:szCs w:val="28"/>
        </w:rPr>
        <w:t xml:space="preserve">一是进取精神不足。近年来,有了“人过四十.不提当年\"的懒情思想,工作锐气。劲头有所减弱,对-些事情仅满足于安排了。推动了,缺乏步步为营.环环相扣的抓落实招数,尤其是面对一-些紧事难事，烦事愁事。缺乏攻坚克难的勇气。虽然经常加班加点工作,但效率不高、效果不明显。二是走访调研不深入。表现在脱贫攻坚工作中,总认为我们包扶的X村已经脱贫了.今年可以松-口气了,进村入户过程中.多是就事论事,当天去当天回,有了走马观花的现象,没有像去年-样,深入研究村情和下一步发展的问题。 三是落实党风廉政仍有差距.对全面从严治党党风廉政建设虽然重视,但形式比较单一.方法不够灵活,往往只满足于规定动作、最低要求,考虑到XX同志们任务重,廉洁从政教育、专项教育和廉洁谈话提醒多与政务工作安排一并进行,且比较简单、泛泛而谈,四是落实纪律要求不严。主要表现落实重大事项请示报告制度有待加强,事前沟通有欠缺.工作交流探讨不够及时。对单位内一些同志官僚主义。功利主义等不良现象的苗头,没有及时阻止引导,弘扬正能量做的还不够好。</w:t>
      </w:r>
    </w:p>
    <w:p>
      <w:pPr>
        <w:ind w:left="0" w:right="0" w:firstLine="560"/>
        <w:spacing w:before="450" w:after="450" w:line="312" w:lineRule="auto"/>
      </w:pPr>
      <w:r>
        <w:rPr>
          <w:rFonts w:ascii="宋体" w:hAnsi="宋体" w:eastAsia="宋体" w:cs="宋体"/>
          <w:color w:val="000"/>
          <w:sz w:val="28"/>
          <w:szCs w:val="28"/>
        </w:rPr>
        <w:t xml:space="preserve">(三)党员先锋模范作用方面存在的问题。</w:t>
      </w:r>
    </w:p>
    <w:p>
      <w:pPr>
        <w:ind w:left="0" w:right="0" w:firstLine="560"/>
        <w:spacing w:before="450" w:after="450" w:line="312" w:lineRule="auto"/>
      </w:pPr>
      <w:r>
        <w:rPr>
          <w:rFonts w:ascii="宋体" w:hAnsi="宋体" w:eastAsia="宋体" w:cs="宋体"/>
          <w:color w:val="000"/>
          <w:sz w:val="28"/>
          <w:szCs w:val="28"/>
        </w:rPr>
        <w:t xml:space="preserve">能够积极开动脑筋.奋发进取.发挥主观能动性，在思想和行动上努力做到“在其位、谋其政、负其责” ,但担当精神还需要进一步增强。 一是党员意识还有差距。二是主动作为不够.在具体工作中,开展工作的方式过于保守,力度上不够,思路创新不够。对于上级安排部署的工作虽然也能保证质量,但是基本上按部就班,没有新意。不能够做到创造性的完成工作，</w:t>
      </w:r>
    </w:p>
    <w:p>
      <w:pPr>
        <w:ind w:left="0" w:right="0" w:firstLine="560"/>
        <w:spacing w:before="450" w:after="450" w:line="312" w:lineRule="auto"/>
      </w:pPr>
      <w:r>
        <w:rPr>
          <w:rFonts w:ascii="宋体" w:hAnsi="宋体" w:eastAsia="宋体" w:cs="宋体"/>
          <w:color w:val="000"/>
          <w:sz w:val="28"/>
          <w:szCs w:val="28"/>
        </w:rPr>
        <w:t xml:space="preserve">三、产生问题的根源</w:t>
      </w:r>
    </w:p>
    <w:p>
      <w:pPr>
        <w:ind w:left="0" w:right="0" w:firstLine="560"/>
        <w:spacing w:before="450" w:after="450" w:line="312" w:lineRule="auto"/>
      </w:pPr>
      <w:r>
        <w:rPr>
          <w:rFonts w:ascii="宋体" w:hAnsi="宋体" w:eastAsia="宋体" w:cs="宋体"/>
          <w:color w:val="000"/>
          <w:sz w:val="28"/>
          <w:szCs w:val="28"/>
        </w:rPr>
        <w:t xml:space="preserve">对于以上存在的突出问题,本人非常重视,对照各级通知提出的分析要点, 进行了深刻的党性分析和全方位透视,发现问题产生并非空穴来风,而是有其深层次的根源。认真剖析问题产生的根源,虽然存在一定的客观原因,但主要是主观原因造成的,具体表现在以下五个方面:</w:t>
      </w:r>
    </w:p>
    <w:p>
      <w:pPr>
        <w:ind w:left="0" w:right="0" w:firstLine="560"/>
        <w:spacing w:before="450" w:after="450" w:line="312" w:lineRule="auto"/>
      </w:pPr>
      <w:r>
        <w:rPr>
          <w:rFonts w:ascii="宋体" w:hAnsi="宋体" w:eastAsia="宋体" w:cs="宋体"/>
          <w:color w:val="000"/>
          <w:sz w:val="28"/>
          <w:szCs w:val="28"/>
        </w:rPr>
        <w:t xml:space="preserve">一是学习自觉性不强。认为工作只要过得去就行,没有养成好的学习习惯,学习的自觉性.主动性不强。对知识的学习没有引起足够的重视，只满足完成本职工作, 总以为这些高新知识是上面的事，上面怎么说就怎么干,被动地去学习,而没有自觉地去学习,理解性地学习。</w:t>
      </w:r>
    </w:p>
    <w:p>
      <w:pPr>
        <w:ind w:left="0" w:right="0" w:firstLine="560"/>
        <w:spacing w:before="450" w:after="450" w:line="312" w:lineRule="auto"/>
      </w:pPr>
      <w:r>
        <w:rPr>
          <w:rFonts w:ascii="宋体" w:hAnsi="宋体" w:eastAsia="宋体" w:cs="宋体"/>
          <w:color w:val="000"/>
          <w:sz w:val="28"/>
          <w:szCs w:val="28"/>
        </w:rPr>
        <w:t xml:space="preserve">二是理想信念不坚定。习近平总书记在庆祝中国共产党成立95周年大会上向全党提出了“不忘初心”的号召。 不忘初心,就是不能忘了成为一名共产党员最初的理想信念。在工作中，我虽然能够做到在思想和行动上同党中央保持高度一致,坚定建设中国特色社会主义的信心,并为之努力奋斗。但是随着改革开放的纵深发展，市场经济的不断推进,外部资产阶级思想逐渐渗透到国内，社会大众思想开始呈现多元化,出现了一些非主流的庸俗实用主义者。 面对这些社会现象。有时候自己也会感到困感和不解,对是否该继续坚持自己-贯的共产党人人生观.价值观.世界观有时到迷茫.当面对繁重工作压力和突发事件考验时,有时明显出现烦躁情绪,总想推脱,导致工作动力不足。精神状态不佳,其根本原因就在于理想信念不够坚定、自觉、清醒。</w:t>
      </w:r>
    </w:p>
    <w:p>
      <w:pPr>
        <w:ind w:left="0" w:right="0" w:firstLine="560"/>
        <w:spacing w:before="450" w:after="450" w:line="312" w:lineRule="auto"/>
      </w:pPr>
      <w:r>
        <w:rPr>
          <w:rFonts w:ascii="宋体" w:hAnsi="宋体" w:eastAsia="宋体" w:cs="宋体"/>
          <w:color w:val="000"/>
          <w:sz w:val="28"/>
          <w:szCs w:val="28"/>
        </w:rPr>
        <w:t xml:space="preserve">三是党性修养不够深。开展主题教育以来,重温入党誓词,认真学习党章党规和习近平总书记系列讲话精神,对照检查感觉自己无论是在党性修养还是思想境界上，与党中央对新时期党员干部的要求有差距。究其原因:-是党性修养放松。 受“潜规则\"”冲击,价值观念发生变化，觉得“多做多错、少做少错、不做不错”,党性修养产生放松,对比“三严三实”、“四讲四有”、“四个合格”要求确实感到党性修养水平存在差距。正是由于党性修养把关不严,为“四风\"问题滋生。滋长提供了温床。二是自认为党性修养\"可以了\".觉得受党教育多年,修养已经不低了,比上不足比下有余。干事创业热情不高。不思进取,工作能应付则应付,能敷衍则敷衍,拼搏进取的劲头减退。四是纪律观念有所松懈。习总书记在十八届中纪委五次全体上指出:“明制度于前,重威刑于后。各级党组织要把严守纪律、严明规矩放到重要位置来抓,努力在全党营造守纪律，讲规矩的氛围”。随着年龄和党龄的增长,认为自己作为一名党员,能够时刻保持对党的政治纪律、组织纪律财经纪律的敬畏,严格遵守、不越红线,就是一个合格的共产党员了没有严格按照 “四讲四有”的标准来要求自己,有时会产生纪律松懈、观念淡化的情况。</w:t>
      </w:r>
    </w:p>
    <w:p>
      <w:pPr>
        <w:ind w:left="0" w:right="0" w:firstLine="560"/>
        <w:spacing w:before="450" w:after="450" w:line="312" w:lineRule="auto"/>
      </w:pPr>
      <w:r>
        <w:rPr>
          <w:rFonts w:ascii="宋体" w:hAnsi="宋体" w:eastAsia="宋体" w:cs="宋体"/>
          <w:color w:val="000"/>
          <w:sz w:val="28"/>
          <w:szCs w:val="28"/>
        </w:rPr>
        <w:t xml:space="preserve">四、采取的应对举措</w:t>
      </w:r>
    </w:p>
    <w:p>
      <w:pPr>
        <w:ind w:left="0" w:right="0" w:firstLine="560"/>
        <w:spacing w:before="450" w:after="450" w:line="312" w:lineRule="auto"/>
      </w:pPr>
      <w:r>
        <w:rPr>
          <w:rFonts w:ascii="宋体" w:hAnsi="宋体" w:eastAsia="宋体" w:cs="宋体"/>
          <w:color w:val="000"/>
          <w:sz w:val="28"/>
          <w:szCs w:val="28"/>
        </w:rPr>
        <w:t xml:space="preserve">习总书记说: “一分部署,九分落实”“制度的生命在于执行\"，对照检查目的就是立直立改、见言见行,对于本次生活会查摆出的不足之处和问题根源,本人进行了认真梳理分析和仔细研究,下一步,我将努力做到:</w:t>
      </w:r>
    </w:p>
    <w:p>
      <w:pPr>
        <w:ind w:left="0" w:right="0" w:firstLine="560"/>
        <w:spacing w:before="450" w:after="450" w:line="312" w:lineRule="auto"/>
      </w:pPr>
      <w:r>
        <w:rPr>
          <w:rFonts w:ascii="宋体" w:hAnsi="宋体" w:eastAsia="宋体" w:cs="宋体"/>
          <w:color w:val="000"/>
          <w:sz w:val="28"/>
          <w:szCs w:val="28"/>
        </w:rPr>
        <w:t xml:space="preserve">(一)加强理论武装认真学习领会习近平新时代中国特色社会主义思想,坚定维护以习近平同志为核心的党中央权威和集中统-领导.全面贯彻落实党的十九大各项决策部署。努力做到学之求深。信之求诚，用之求效，打牢理论功底,增强运用理论指导工作的白觉性和主动性。</w:t>
      </w:r>
    </w:p>
    <w:p>
      <w:pPr>
        <w:ind w:left="0" w:right="0" w:firstLine="560"/>
        <w:spacing w:before="450" w:after="450" w:line="312" w:lineRule="auto"/>
      </w:pPr>
      <w:r>
        <w:rPr>
          <w:rFonts w:ascii="宋体" w:hAnsi="宋体" w:eastAsia="宋体" w:cs="宋体"/>
          <w:color w:val="000"/>
          <w:sz w:val="28"/>
          <w:szCs w:val="28"/>
        </w:rPr>
        <w:t xml:space="preserve">(二)坚定理想信念。</w:t>
      </w:r>
    </w:p>
    <w:p>
      <w:pPr>
        <w:ind w:left="0" w:right="0" w:firstLine="560"/>
        <w:spacing w:before="450" w:after="450" w:line="312" w:lineRule="auto"/>
      </w:pPr>
      <w:r>
        <w:rPr>
          <w:rFonts w:ascii="宋体" w:hAnsi="宋体" w:eastAsia="宋体" w:cs="宋体"/>
          <w:color w:val="000"/>
          <w:sz w:val="28"/>
          <w:szCs w:val="28"/>
        </w:rPr>
        <w:t xml:space="preserve">一是坚定正确的政治方向。坚持中国特色社会主义道路学习贯彻习近平新时代中国特色社会主义思想，在学懂、弄通.做实上下功夫,牢固树立“四个意识”,坚定“四个自信”做到“四个服从”,坚决维护习近平总书记在党中央和全党的核心地位、维护党中央权威和集中统一领导,自觉在思想上政治上行动上同以习近平同志为核心的党中央保持高度一致,不断增强政治鉴别力和政治定力, 在大是大非前不为巧言所感不为歪风所动,打牢开拓进取.努力奋斗的思想基础。</w:t>
      </w:r>
    </w:p>
    <w:p>
      <w:pPr>
        <w:ind w:left="0" w:right="0" w:firstLine="560"/>
        <w:spacing w:before="450" w:after="450" w:line="312" w:lineRule="auto"/>
      </w:pPr>
      <w:r>
        <w:rPr>
          <w:rFonts w:ascii="宋体" w:hAnsi="宋体" w:eastAsia="宋体" w:cs="宋体"/>
          <w:color w:val="000"/>
          <w:sz w:val="28"/>
          <w:szCs w:val="28"/>
        </w:rPr>
        <w:t xml:space="preserve">(三)加强党性修养.党章是党性的全方位体现。</w:t>
      </w:r>
    </w:p>
    <w:p>
      <w:pPr>
        <w:ind w:left="0" w:right="0" w:firstLine="560"/>
        <w:spacing w:before="450" w:after="450" w:line="312" w:lineRule="auto"/>
      </w:pPr>
      <w:r>
        <w:rPr>
          <w:rFonts w:ascii="宋体" w:hAnsi="宋体" w:eastAsia="宋体" w:cs="宋体"/>
          <w:color w:val="000"/>
          <w:sz w:val="28"/>
          <w:szCs w:val="28"/>
        </w:rPr>
        <w:t xml:space="preserve">下一阶段,本人将以党章为指导.在三个方面加强修养:一是加强理论修养.牢固树立辩证唯物主义。历史唯物主义的世界观。方法论,坚定共产主义信念不动摇:二是加强道德修养。今后将努力做有德行的人,自觉培养积极向上的共产主义道德觉悟.发扬社会主义新风尚,将思想作风。工作作风。生活作风等有机结合起来,形成令人敬佩.敬畏.敬重的行事风格:三是加强纪律修养。“加强纪律性.革命无不胜\"。将严肃政治纪律组织纪律,经济纪律.群众纪律,尊崇党章党规党纪,把纪律规矩挺在前面,不断增强自己的纪律意识和纪律自觉。以上为我的个人检查材料,恳请大家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2026-03-29T10:01:59+08:00</dcterms:created>
  <dcterms:modified xsi:type="dcterms:W3CDTF">2026-03-29T10:01:59+08:00</dcterms:modified>
</cp:coreProperties>
</file>

<file path=docProps/custom.xml><?xml version="1.0" encoding="utf-8"?>
<Properties xmlns="http://schemas.openxmlformats.org/officeDocument/2006/custom-properties" xmlns:vt="http://schemas.openxmlformats.org/officeDocument/2006/docPropsVTypes"/>
</file>