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党的先进性靠党员发挥先锋模范作用</w:t>
      </w:r>
      <w:bookmarkEnd w:id="1"/>
    </w:p>
    <w:p>
      <w:pPr>
        <w:jc w:val="center"/>
        <w:spacing w:before="0" w:after="450"/>
      </w:pPr>
      <w:r>
        <w:rPr>
          <w:rFonts w:ascii="Arial" w:hAnsi="Arial" w:eastAsia="Arial" w:cs="Arial"/>
          <w:color w:val="999999"/>
          <w:sz w:val="20"/>
          <w:szCs w:val="20"/>
        </w:rPr>
        <w:t xml:space="preserve">来源：网络  作者：青灯古佛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党的先进性建设是关系党的执政地位能否巩固的根本性问题。党员是党的肌体的细胞和党的行为主体，加强党的先进性建设一刻也离不开党员先锋模范作用的发挥。一、发挥党员先锋模范作用是先进性建设的基本内容。中国共产党是中国工人阶级、中国人民和中华民族的先...</w:t>
      </w:r>
    </w:p>
    <w:p>
      <w:pPr>
        <w:ind w:left="0" w:right="0" w:firstLine="560"/>
        <w:spacing w:before="450" w:after="450" w:line="312" w:lineRule="auto"/>
      </w:pPr>
      <w:r>
        <w:rPr>
          <w:rFonts w:ascii="宋体" w:hAnsi="宋体" w:eastAsia="宋体" w:cs="宋体"/>
          <w:color w:val="000"/>
          <w:sz w:val="28"/>
          <w:szCs w:val="28"/>
        </w:rPr>
        <w:t xml:space="preserve">党的先进性建设是关系党的执政地位能否巩固的根本性问题。党员是党的肌体的细胞和党的行为主体，加强党的先进性建设一刻也离不开党员先锋模范作用的发挥。</w:t>
      </w:r>
    </w:p>
    <w:p>
      <w:pPr>
        <w:ind w:left="0" w:right="0" w:firstLine="560"/>
        <w:spacing w:before="450" w:after="450" w:line="312" w:lineRule="auto"/>
      </w:pPr>
      <w:r>
        <w:rPr>
          <w:rFonts w:ascii="宋体" w:hAnsi="宋体" w:eastAsia="宋体" w:cs="宋体"/>
          <w:color w:val="000"/>
          <w:sz w:val="28"/>
          <w:szCs w:val="28"/>
        </w:rPr>
        <w:t xml:space="preserve">一、发挥党员先锋模范作用是先进性建设的基本内容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中国共产党是中国工人阶级、中国人民和中华民族的先锋队，代表了中国先进生产</w:t>
      </w:r>
    </w:p>
    <w:p>
      <w:pPr>
        <w:ind w:left="0" w:right="0" w:firstLine="560"/>
        <w:spacing w:before="450" w:after="450" w:line="312" w:lineRule="auto"/>
      </w:pPr>
      <w:r>
        <w:rPr>
          <w:rFonts w:ascii="宋体" w:hAnsi="宋体" w:eastAsia="宋体" w:cs="宋体"/>
          <w:color w:val="000"/>
          <w:sz w:val="28"/>
          <w:szCs w:val="28"/>
        </w:rPr>
        <w:t xml:space="preserve">力的发展要求、先进文化的前进方向和最广大人民的根本利益。这就从根本上保证了党的先进性，使我们党成为中国革命、建设和改革的坚强领导核心。然而，党的先进性并非一劳永逸的。古今中外的无数事例证明，一个政党不管它资格多老、执政时间多长、过去多么强大，如果不能与时俱进，继续得到人民群众的衷心支持和拥护，那么它的先进性就会不断减弱甚至完全丧失，其执政地位也必然会动摇。因此，加强先进性建设是执政党建设的根本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党的先进性既体现在党的理论、纲领和路线等方面，又体现在党员的先进性上。而党员的先进性，又总是通过党员先锋模范作用的发挥来实现的。事实上，能否有效提高党员素质和充分发挥党员先锋模范作用，不仅直接关系到党的先进性建设成败，而且影响着党的事业能否顺利发展。因此，无论是战争年代还是和平建设时期，我们党都把提高党员素质、发挥党员先锋模范作用作为党的先进性建设的重要内容来抓。从“延安整风”到“三讲”，再到以实践“三个代表”重要思想为主要内容的保持共产党员先进性教育活动，无不如此。党的先进性是与时俱进的，我们必须根据形势和任务的变化，向党员提出新的要求，对党员加强培训教育，使党员明确前进方向，确保党员的先进性和先锋模范作用更好地体现时代特征。而在这一过程中，党的先进性建设也进一步得到加强，党的阶段性目标也能够更顺利地实现。这是我们党加强自身建设的宝贵经验和优良传统，必须坚持下去。</w:t>
      </w:r>
    </w:p>
    <w:p>
      <w:pPr>
        <w:ind w:left="0" w:right="0" w:firstLine="560"/>
        <w:spacing w:before="450" w:after="450" w:line="312" w:lineRule="auto"/>
      </w:pPr>
      <w:r>
        <w:rPr>
          <w:rFonts w:ascii="宋体" w:hAnsi="宋体" w:eastAsia="宋体" w:cs="宋体"/>
          <w:color w:val="000"/>
          <w:sz w:val="28"/>
          <w:szCs w:val="28"/>
        </w:rPr>
        <w:t xml:space="preserve">二、发挥党员先锋模范作用是先进性建设的重要路径。党的先进性建设必须把发挥党员先锋模范作用作为重要内容来抓，而发挥党员的先锋模范作用，也是党的先进性建设的重要路径。二者相辅相成、共同促进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共产党是由几千万党员组成的先锋队组织。通过加强党员队伍建设来保持党的先进性，提升党的创造力、凝聚力、战斗力，是我们党加强自身建设的重要方法和手段之一。党员素质的提高和先锋模范作用的发挥，必然使党的肌体得到增强，党的行为主体先进性更加突显，从而保证党的先进性建设不断提高。党的发展历史证明，党员的先锋模范作用发挥对党的先进性建设具有巨大的推进作用。改革开放以来涌现出许许多多孔繁森、牛玉儒、任长霞式的优秀共产党员，他们的先锋模范行为不仅深深影响并教育着广大群众和党员干部，而且有力推动了党的先进性建设。因此，在当前开展的党员先进性教育活动中，我们要切实解决党员的理想、信念、宗旨和作风等方面存在的问题，真正达到“提高党员素质、加强基层组织、服务人民群众、促进各项工作”的目标要求，通过党员先锋模范作用的发挥，把党的先进性建设推上一个新的台阶。</w:t>
      </w:r>
    </w:p>
    <w:p>
      <w:pPr>
        <w:ind w:left="0" w:right="0" w:firstLine="560"/>
        <w:spacing w:before="450" w:after="450" w:line="312" w:lineRule="auto"/>
      </w:pPr>
      <w:r>
        <w:rPr>
          <w:rFonts w:ascii="宋体" w:hAnsi="宋体" w:eastAsia="宋体" w:cs="宋体"/>
          <w:color w:val="000"/>
          <w:sz w:val="28"/>
          <w:szCs w:val="28"/>
        </w:rPr>
        <w:t xml:space="preserve">三、发挥党员先锋模范作用关键要做到立党为公、执政为民</w:t>
      </w:r>
    </w:p>
    <w:p>
      <w:pPr>
        <w:ind w:left="0" w:right="0" w:firstLine="560"/>
        <w:spacing w:before="450" w:after="450" w:line="312" w:lineRule="auto"/>
      </w:pPr>
      <w:r>
        <w:rPr>
          <w:rFonts w:ascii="宋体" w:hAnsi="宋体" w:eastAsia="宋体" w:cs="宋体"/>
          <w:color w:val="000"/>
          <w:sz w:val="28"/>
          <w:szCs w:val="28"/>
        </w:rPr>
        <w:t xml:space="preserve">。在全面建设小康社会、加强党的执政能力和先进性建设的今天，党员要始终保持先进性，充分体现时代发展的要求，就必须成为用“三个代表”重要思想武装头脑、努力实践“三个代表”重要思想的先锋模范。“三个代表”重要思想的本质是立党为公、执政为民，因此发挥党员先锋模范作用，必须解决好三个问题。首先，党员要努力提高立党为公、执政为民的意识。思想是行动的先导，有什么样的思想就会产生什么样的行为。应当看到，在国内外环境发生深刻变化的情况下，不少党员理想信念动摇，为人民服务宗旨淡忘，组织纪律观念薄弱，损害人民利益甚至违法乱纪的事时有发生。这表明，党员要真正发挥先锋模范作用，必须提高立党为公、执政为民的意识。党员只有牢固树立“为公”、“为民”的思想，才能在具体工作中摆正自己的位置，正确处理好个人与集体和国家的关系，真正做到权为民所用、情为民所系、利为民所谋，以党员的人格魅力影响、感召和凝聚群众一起前进。其次，党员要不断增强立党为公、执政为民的本领。经济、社会的全面发展，要求党员努力学习和掌握各种本领。在科学技术日新月异、各行各业发展需要大量人才的背景下，党员要成为解决各种困难和问题并在带领群众谋发展、干事业、树正气上有所作为的“能人”、“强手”、“楷模”。很难设想，一个没有真才实学的党员能够在火热的社会主义建设事业中真正发挥先锋模范作用。因此，党员必须带头学习各种知识，熟练掌握胜任本职工作的基本技能，拥有服务国家、社会和群众的过硬本领。只有这样，党员才能在实践“三个代表”重要思想过程中充分体现先进性，发挥先锋模范作用。再次，党员要具体落实立党为公、执政为民的行动。建设中国特色社会主义事业是一项伟大而艰巨的创造性事业，需要广大党员带动亿万群众顽强拼搏、无私奉献才能完成。不可否认，市场经济的“有偿服务”、“等价交换”等观念在一定程度上影响着党员的思想，党内也出现了向组织提条件、讲价钱、“多给多干、少给少干、不给不干”的现象。这是必须坚决制止的。许多优秀共产党员不仅有立党为公、执政为民的意识，有为人民服务的本领，而且总是具体落实到了为国家、社会和人民服务的行动上，在平凡的岗位上做出了不平凡的业绩。因此，每一名党员都必须以自己的实际行动，一流的业绩和奉献，来实现入党时的庄严誓言，真正成为立党为公、执政为民的先锋模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2026-11-01T02:43:39+08:00</dcterms:created>
  <dcterms:modified xsi:type="dcterms:W3CDTF">2026-11-01T02:43:39+08:00</dcterms:modified>
</cp:coreProperties>
</file>

<file path=docProps/custom.xml><?xml version="1.0" encoding="utf-8"?>
<Properties xmlns="http://schemas.openxmlformats.org/officeDocument/2006/custom-properties" xmlns:vt="http://schemas.openxmlformats.org/officeDocument/2006/docPropsVTypes"/>
</file>