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有关公文写作春节放假范文(精)</w:t>
      </w:r>
      <w:bookmarkEnd w:id="1"/>
    </w:p>
    <w:p>
      <w:pPr>
        <w:jc w:val="center"/>
        <w:spacing w:before="0" w:after="450"/>
      </w:pPr>
      <w:r>
        <w:rPr>
          <w:rFonts w:ascii="Arial" w:hAnsi="Arial" w:eastAsia="Arial" w:cs="Arial"/>
          <w:color w:val="999999"/>
          <w:sz w:val="20"/>
          <w:szCs w:val="20"/>
        </w:rPr>
        <w:t xml:space="preserve">来源：网络  作者：九曲桥畔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有关公文写作春节放假范文(精)一1、学好各项课程，提高公文写作能力这次培训，我学习了公文基础知识和函、请示、决定、通知、报告、总结及领导讲话稿等常用公文写作，学习了公务的表达与沟通，学习了公文视野与工作思路。通过学习，使我理解了公文行文的严...</w:t>
      </w:r>
    </w:p>
    <w:p>
      <w:pPr>
        <w:ind w:left="0" w:right="0" w:firstLine="560"/>
        <w:spacing w:before="450" w:after="450" w:line="312" w:lineRule="auto"/>
      </w:pPr>
      <w:r>
        <w:rPr>
          <w:rFonts w:ascii="黑体" w:hAnsi="黑体" w:eastAsia="黑体" w:cs="黑体"/>
          <w:color w:val="000000"/>
          <w:sz w:val="36"/>
          <w:szCs w:val="36"/>
          <w:b w:val="1"/>
          <w:bCs w:val="1"/>
        </w:rPr>
        <w:t xml:space="preserve">有关公文写作春节放假范文(精)一</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有关公文写作春节放假范文(精)二</w:t>
      </w:r>
    </w:p>
    <w:p>
      <w:pPr>
        <w:ind w:left="0" w:right="0" w:firstLine="560"/>
        <w:spacing w:before="450" w:after="450" w:line="312" w:lineRule="auto"/>
      </w:pPr>
      <w:r>
        <w:rPr>
          <w:rFonts w:ascii="宋体" w:hAnsi="宋体" w:eastAsia="宋体" w:cs="宋体"/>
          <w:color w:val="000"/>
          <w:sz w:val="28"/>
          <w:szCs w:val="28"/>
        </w:rPr>
        <w:t xml:space="preserve">人才有高下，知物由学。非常荣幸，我于3月26日参加了广宗县第一届公文写作和新闻采编培训班。这次培训机会来之不易，也让我受益匪浅，增强了对公文写作的认识，充实了相关知识。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牵牛要牵牛鼻子。政党公文写作要紧紧树牢“工具性意识\"。\"公文不是摆楞字，而是研究事”,老师课上的这句话，让我茅塞顿开。公文是党政机关，社会团体，企事业单位在行使管理职权、处理日常工作事务的文字材料，是为了实际工作，传递交流信息，商洽处理问题的一种工具。在写作时要切忌空洞浮华，应该立足实际，以实为名，领会领导意图，同时考虑受众，注重可行性，以提高机关事务效率为公文写作的本质目的。</w:t>
      </w:r>
    </w:p>
    <w:p>
      <w:pPr>
        <w:ind w:left="0" w:right="0" w:firstLine="560"/>
        <w:spacing w:before="450" w:after="450" w:line="312" w:lineRule="auto"/>
      </w:pPr>
      <w:r>
        <w:rPr>
          <w:rFonts w:ascii="宋体" w:hAnsi="宋体" w:eastAsia="宋体" w:cs="宋体"/>
          <w:color w:val="000"/>
          <w:sz w:val="28"/>
          <w:szCs w:val="28"/>
        </w:rPr>
        <w:t xml:space="preserve">积跬步，以至千里；积小流，方能成就江河。公文写作素材的积累是根基，对此我们要做到细心，留心，耐心，既要注重写前相关材料搜集，更要注重日常积累。读书破万卷，下笔才如有神。首先学习要内外结合。向内部学，查找学习本单位本县优秀的公文，进行摘抄记忆。向外部学，跟主流媒体要方向。关注各大主流媒体材料编写的逻辑思维和常用词汇，关注国家大政方针，关注时政和热点，随时整理。其次要纵横交错。横向学，要把材料分成不同种类。例如政治，文化，经济，环境等。遇到不同的素材，放入不同的篮子，进行分类归纳。纵向学，要把同一类材料建立纵向轴，进行扩展，及时用自己的语言进行重新编写，只有转化为自己的才可以内化于心，外化为力。</w:t>
      </w:r>
    </w:p>
    <w:p>
      <w:pPr>
        <w:ind w:left="0" w:right="0" w:firstLine="560"/>
        <w:spacing w:before="450" w:after="450" w:line="312" w:lineRule="auto"/>
      </w:pPr>
      <w:r>
        <w:rPr>
          <w:rFonts w:ascii="宋体" w:hAnsi="宋体" w:eastAsia="宋体" w:cs="宋体"/>
          <w:color w:val="000"/>
          <w:sz w:val="28"/>
          <w:szCs w:val="28"/>
        </w:rPr>
        <w:t xml:space="preserve">实践出真知，只有多写才能不断提高。在以后的工作中，我要以更加勤奋的态度、更加敬业的精神投入到工作中。在实际工作中，要做到多看、多听、多想、多写。要积累各种信息和材料，善于倾听领导和同事的意见和建议，取长补短，对所写材料进行认真修改和完善，在不断的意见交换中提高自己的公文写作技巧和水平。要从材料立意、谋篇布局、谴词造句等方面进行细心揣摩推敲，力求新意，把文字工作做得更好。万事开头难，不下笔永远不知道差距和距离，要不断从实践中总结经验，在总结中完善工作，在完善中不断提高自身工作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本次培训学习中，我看到了自身的差距，在今后的工作中我要践行终身学习的承诺，把所学的知识应用到今后的公文写作中。不断加强语言修养，勤于思考问题，熟悉和掌握公文写作的规律，不断提升自身的综合素质，在工作中做出新的成绩和贡献。</w:t>
      </w:r>
    </w:p>
    <w:p>
      <w:pPr>
        <w:ind w:left="0" w:right="0" w:firstLine="560"/>
        <w:spacing w:before="450" w:after="450" w:line="312" w:lineRule="auto"/>
      </w:pPr>
      <w:r>
        <w:rPr>
          <w:rFonts w:ascii="黑体" w:hAnsi="黑体" w:eastAsia="黑体" w:cs="黑体"/>
          <w:color w:val="000000"/>
          <w:sz w:val="36"/>
          <w:szCs w:val="36"/>
          <w:b w:val="1"/>
          <w:bCs w:val="1"/>
        </w:rPr>
        <w:t xml:space="preserve">有关公文写作春节放假范文(精)三</w:t>
      </w:r>
    </w:p>
    <w:p>
      <w:pPr>
        <w:ind w:left="0" w:right="0" w:firstLine="560"/>
        <w:spacing w:before="450" w:after="450" w:line="312" w:lineRule="auto"/>
      </w:pPr>
      <w:r>
        <w:rPr>
          <w:rFonts w:ascii="宋体" w:hAnsi="宋体" w:eastAsia="宋体" w:cs="宋体"/>
          <w:color w:val="000"/>
          <w:sz w:val="28"/>
          <w:szCs w:val="28"/>
        </w:rPr>
        <w:t xml:space="preserve">公文格式 (函、请示、报告、通知、规定的公文格式)之一</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一般包括三层：简要介绍背景情况;商洽、询问、答复的事项和问题;希望和要求，如：\"务希研究承复\"，敬请大力支持为盼\"等。</w:t>
      </w:r>
    </w:p>
    <w:p>
      <w:pPr>
        <w:ind w:left="0" w:right="0" w:firstLine="560"/>
        <w:spacing w:before="450" w:after="450" w:line="312" w:lineRule="auto"/>
      </w:pPr>
      <w:r>
        <w:rPr>
          <w:rFonts w:ascii="宋体" w:hAnsi="宋体" w:eastAsia="宋体" w:cs="宋体"/>
          <w:color w:val="000"/>
          <w:sz w:val="28"/>
          <w:szCs w:val="28"/>
        </w:rPr>
        <w:t xml:space="preserve">函的写作范例</w:t>
      </w:r>
    </w:p>
    <w:p>
      <w:pPr>
        <w:ind w:left="0" w:right="0" w:firstLine="560"/>
        <w:spacing w:before="450" w:after="450" w:line="312" w:lineRule="auto"/>
      </w:pPr>
      <w:r>
        <w:rPr>
          <w:rFonts w:ascii="宋体" w:hAnsi="宋体" w:eastAsia="宋体" w:cs="宋体"/>
          <w:color w:val="000"/>
          <w:sz w:val="28"/>
          <w:szCs w:val="28"/>
        </w:rPr>
        <w:t xml:space="preserve">四川省电力工业局关于</w:t>
      </w:r>
    </w:p>
    <w:p>
      <w:pPr>
        <w:ind w:left="0" w:right="0" w:firstLine="560"/>
        <w:spacing w:before="450" w:after="450" w:line="312" w:lineRule="auto"/>
      </w:pPr>
      <w:r>
        <w:rPr>
          <w:rFonts w:ascii="宋体" w:hAnsi="宋体" w:eastAsia="宋体" w:cs="宋体"/>
          <w:color w:val="000"/>
          <w:sz w:val="28"/>
          <w:szCs w:val="28"/>
        </w:rPr>
        <w:t xml:space="preserve">在宝珠寺水电站库区进行开发有关意见的函</w:t>
      </w:r>
    </w:p>
    <w:p>
      <w:pPr>
        <w:ind w:left="0" w:right="0" w:firstLine="560"/>
        <w:spacing w:before="450" w:after="450" w:line="312" w:lineRule="auto"/>
      </w:pPr>
      <w:r>
        <w:rPr>
          <w:rFonts w:ascii="宋体" w:hAnsi="宋体" w:eastAsia="宋体" w:cs="宋体"/>
          <w:color w:val="000"/>
          <w:sz w:val="28"/>
          <w:szCs w:val="28"/>
        </w:rPr>
        <w:t xml:space="preserve">广元市人民政府:</w:t>
      </w:r>
    </w:p>
    <w:p>
      <w:pPr>
        <w:ind w:left="0" w:right="0" w:firstLine="560"/>
        <w:spacing w:before="450" w:after="450" w:line="312" w:lineRule="auto"/>
      </w:pPr>
      <w:r>
        <w:rPr>
          <w:rFonts w:ascii="宋体" w:hAnsi="宋体" w:eastAsia="宋体" w:cs="宋体"/>
          <w:color w:val="000"/>
          <w:sz w:val="28"/>
          <w:szCs w:val="28"/>
        </w:rPr>
        <w:t xml:space="preserve">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w:t>
      </w:r>
    </w:p>
    <w:p>
      <w:pPr>
        <w:ind w:left="0" w:right="0" w:firstLine="560"/>
        <w:spacing w:before="450" w:after="450" w:line="312" w:lineRule="auto"/>
      </w:pPr>
      <w:r>
        <w:rPr>
          <w:rFonts w:ascii="宋体" w:hAnsi="宋体" w:eastAsia="宋体" w:cs="宋体"/>
          <w:color w:val="000"/>
          <w:sz w:val="28"/>
          <w:szCs w:val="28"/>
        </w:rPr>
        <w:t xml:space="preserve">还贷建设的重点水电工程。</w:t>
      </w:r>
    </w:p>
    <w:p>
      <w:pPr>
        <w:ind w:left="0" w:right="0" w:firstLine="560"/>
        <w:spacing w:before="450" w:after="450" w:line="312" w:lineRule="auto"/>
      </w:pPr>
      <w:r>
        <w:rPr>
          <w:rFonts w:ascii="宋体" w:hAnsi="宋体" w:eastAsia="宋体" w:cs="宋体"/>
          <w:color w:val="000"/>
          <w:sz w:val="28"/>
          <w:szCs w:val="28"/>
        </w:rPr>
        <w:t xml:space="preserve">四川省电力工业局既是宝珠寺水电站工程的业主,又是工程主管部门。按照国家有关基本建设\"谁投资,谁受益\",的原则,四川省电力工业局拥有宝珠寺水电站工程(包括水库)的管理权和开发权,宝珠寺水电厂直接受四川省电力工业局领导,是宝珠寺水电站工程管理和开发的直接主体。尽管如此,为支持库区移民发展生产,根据《四川省大型水电工程建设征地补偿和移民安置办法》第三十条\"大型电站形成后的水面和消落区,在服从工程管理机构的统一指挥、管理、调度和保证工程安全的前提下,由当地县级以上人民政府统筹组织移民优先开发利用\"和水利电力部颁发的《水利水电工程管理条例》第二十三条\"开展综合经营事业,应由工程管理单位统一规划。可由工程管理单位自营,也可以与有关单位签订经济合同,进行协作或联合经营,应注意有关社队利益,搞好团结和生产\"的精神,我局原则同意当地县级以上人民政府统筹组织库区移民对宝珠寺水电站库区进行适当开发,但任何开发活动必须服从宝珠寺水电厂的统一规划,并与宝珠寺水电厂签订有关经济、安全、责任方面的协议。</w:t>
      </w:r>
    </w:p>
    <w:p>
      <w:pPr>
        <w:ind w:left="0" w:right="0" w:firstLine="560"/>
        <w:spacing w:before="450" w:after="450" w:line="312" w:lineRule="auto"/>
      </w:pPr>
      <w:r>
        <w:rPr>
          <w:rFonts w:ascii="宋体" w:hAnsi="宋体" w:eastAsia="宋体" w:cs="宋体"/>
          <w:color w:val="000"/>
          <w:sz w:val="28"/>
          <w:szCs w:val="28"/>
        </w:rPr>
        <w:t xml:space="preserve">二、根据国务院颁发的《水库大坝安全管理条例》第十条\"兴建大坝时,建设单位应当按照批准的设计,提请县级以上人民政府依照国家规定划定管理和保护范围\"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w:t>
      </w:r>
    </w:p>
    <w:p>
      <w:pPr>
        <w:ind w:left="0" w:right="0" w:firstLine="560"/>
        <w:spacing w:before="450" w:after="450" w:line="312" w:lineRule="auto"/>
      </w:pPr>
      <w:r>
        <w:rPr>
          <w:rFonts w:ascii="宋体" w:hAnsi="宋体" w:eastAsia="宋体" w:cs="宋体"/>
          <w:color w:val="000"/>
          <w:sz w:val="28"/>
          <w:szCs w:val="28"/>
        </w:rPr>
        <w:t xml:space="preserve">根据《水库大坝安全管理条例》第十七条\"在大坝管理和保护范围内修建码头、鱼塘的,须经大坝主管部门批准\"和《水利水电工程管理条例》第十一条\"确有必要在水利水电工程保护范围内进行建设等活动,应征得水利电力主管机关的同意\"的规定,任何单位在宝珠寺水电站大坝管理和保护范围内进行开发活动,必须经四川省电力局批准后方可实施,未经我局批准擅自在大坝保护和管理范围内搞开发,都是违反国务院规定的。</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以上意见,特此函告。感谢贵府及其它各级地方政府对电力部门的工作给予大力支持和帮助。</w:t>
      </w:r>
    </w:p>
    <w:p>
      <w:pPr>
        <w:ind w:left="0" w:right="0" w:firstLine="560"/>
        <w:spacing w:before="450" w:after="450" w:line="312" w:lineRule="auto"/>
      </w:pPr>
      <w:r>
        <w:rPr>
          <w:rFonts w:ascii="黑体" w:hAnsi="黑体" w:eastAsia="黑体" w:cs="黑体"/>
          <w:color w:val="000000"/>
          <w:sz w:val="36"/>
          <w:szCs w:val="36"/>
          <w:b w:val="1"/>
          <w:bCs w:val="1"/>
        </w:rPr>
        <w:t xml:space="preserve">有关公文写作春节放假范文(精)四</w:t>
      </w:r>
    </w:p>
    <w:p>
      <w:pPr>
        <w:ind w:left="0" w:right="0" w:firstLine="560"/>
        <w:spacing w:before="450" w:after="450" w:line="312" w:lineRule="auto"/>
      </w:pPr>
      <w:r>
        <w:rPr>
          <w:rFonts w:ascii="宋体" w:hAnsi="宋体" w:eastAsia="宋体" w:cs="宋体"/>
          <w:color w:val="000"/>
          <w:sz w:val="28"/>
          <w:szCs w:val="28"/>
        </w:rPr>
        <w:t xml:space="preserve">文书一词，在人们日常生活和公务活动中，使用的极为普遍和广泛。它可以作为所有文件材料的总称，既可以指公务文书，也可以指私人文书，是一个整体概念。文书还可以指一种职业，如某某人在做文书工作，也可以指职务名称，如文书、文书科长、文书处长等。</w:t>
      </w:r>
    </w:p>
    <w:p>
      <w:pPr>
        <w:ind w:left="0" w:right="0" w:firstLine="560"/>
        <w:spacing w:before="450" w:after="450" w:line="312" w:lineRule="auto"/>
      </w:pPr>
      <w:r>
        <w:rPr>
          <w:rFonts w:ascii="宋体" w:hAnsi="宋体" w:eastAsia="宋体" w:cs="宋体"/>
          <w:color w:val="000"/>
          <w:sz w:val="28"/>
          <w:szCs w:val="28"/>
        </w:rPr>
        <w:t xml:space="preserve">文件同文书一样，有时也可以指文件材料的总称。如一次大型会议，会议结束之后，要将会议文件立卷归档保存。这里说的文件，即指会议形成的有规范格式的正式文件，如会议纪要、决议等，也包括会议进行中的简报、领导讲话、代表发言、会议纪录，甚至还包括录音、录像、照片等有关资料。但是，对于一些重要的文件，如：中共中央文件、国务院文件等具有规范格式的正式文件，人们往往郑重地称之为“文件”，而不称文书或公文。就某一单份的文件来说，人们也习惯地称之为一份文件，而不叫一份公文或一份文书。</w:t>
      </w:r>
    </w:p>
    <w:p>
      <w:pPr>
        <w:ind w:left="0" w:right="0" w:firstLine="560"/>
        <w:spacing w:before="450" w:after="450" w:line="312" w:lineRule="auto"/>
      </w:pPr>
      <w:r>
        <w:rPr>
          <w:rFonts w:ascii="宋体" w:hAnsi="宋体" w:eastAsia="宋体" w:cs="宋体"/>
          <w:color w:val="000"/>
          <w:sz w:val="28"/>
          <w:szCs w:val="28"/>
        </w:rPr>
        <w:t xml:space="preserve">至于公文的概念，它的特指范围是很清楚的，是指各级关单位为了办理公务二产生的文书或者文件。从这个意义上说，它是公务文书或者公务文件的简称。</w:t>
      </w:r>
    </w:p>
    <w:p>
      <w:pPr>
        <w:ind w:left="0" w:right="0" w:firstLine="560"/>
        <w:spacing w:before="450" w:after="450" w:line="312" w:lineRule="auto"/>
      </w:pPr>
      <w:r>
        <w:rPr>
          <w:rFonts w:ascii="宋体" w:hAnsi="宋体" w:eastAsia="宋体" w:cs="宋体"/>
          <w:color w:val="000"/>
          <w:sz w:val="28"/>
          <w:szCs w:val="28"/>
        </w:rPr>
        <w:t xml:space="preserve">从一些史籍的记载来看，文书、文件和公文这三个要领是分别在不同的历史时期出现的，有一个产生和演变的过程。</w:t>
      </w:r>
    </w:p>
    <w:p>
      <w:pPr>
        <w:ind w:left="0" w:right="0" w:firstLine="560"/>
        <w:spacing w:before="450" w:after="450" w:line="312" w:lineRule="auto"/>
      </w:pPr>
      <w:r>
        <w:rPr>
          <w:rFonts w:ascii="宋体" w:hAnsi="宋体" w:eastAsia="宋体" w:cs="宋体"/>
          <w:color w:val="000"/>
          <w:sz w:val="28"/>
          <w:szCs w:val="28"/>
        </w:rPr>
        <w:t xml:space="preserve">“文书”一词，最早见于西汉贾谊《新书·过秦下》：“禁文书而酷刑法，先诈力而后仁义。”王充《论衡·别通》也有关于“文书”的记载：“萧何入秦，收拾文书，汉所以能制九州者，文书之力也。”这些地方所说的“文书”，是泛指古代的文籍图册。在我国先秦时期，“文”与“史”是很难分开的。“文书”的概念范围要大些，一些有史料价值的文字材料都可称之为文书。</w:t>
      </w:r>
    </w:p>
    <w:p>
      <w:pPr>
        <w:ind w:left="0" w:right="0" w:firstLine="560"/>
        <w:spacing w:before="450" w:after="450" w:line="312" w:lineRule="auto"/>
      </w:pPr>
      <w:r>
        <w:rPr>
          <w:rFonts w:ascii="宋体" w:hAnsi="宋体" w:eastAsia="宋体" w:cs="宋体"/>
          <w:color w:val="000"/>
          <w:sz w:val="28"/>
          <w:szCs w:val="28"/>
        </w:rPr>
        <w:t xml:space="preserve">汉代以后，文书作为公文与案卷的含义才逐步被确定和沿用下来。《汉书·刊法志》：“文书盈于几阁，典者不能遍睹。”唐元稹《望喜驿》诗有“满眼文书堆案边，眼错偷得暂时眠”的句子。这些地方所说的“文书”就是指的公务文书。</w:t>
      </w:r>
    </w:p>
    <w:p>
      <w:pPr>
        <w:ind w:left="0" w:right="0" w:firstLine="560"/>
        <w:spacing w:before="450" w:after="450" w:line="312" w:lineRule="auto"/>
      </w:pPr>
      <w:r>
        <w:rPr>
          <w:rFonts w:ascii="宋体" w:hAnsi="宋体" w:eastAsia="宋体" w:cs="宋体"/>
          <w:color w:val="000"/>
          <w:sz w:val="28"/>
          <w:szCs w:val="28"/>
        </w:rPr>
        <w:t xml:space="preserve">“公文”一词，出现于东汉末年和三国时期。汉代多称文书，称公文较少。三国以后，多称公文，指官府之间往来的公事文书。如《后汉书·刘陶传》：“州郡忌讳，不欲闻之，但更相告语，莫肯公文。”是说东汉末年，黄巾起义的领袖张角等人势力强大，可能聚众起事，但州郡官员只是口头相互转告，不肯以公务文书的形式上奏朝廷。《三国志·魏志·赵俨传》中也有“辄白曹公，公文下郡，绵绢悉以还民”的记载。自此以后，公文就成为公务文书的统称了。</w:t>
      </w:r>
    </w:p>
    <w:p>
      <w:pPr>
        <w:ind w:left="0" w:right="0" w:firstLine="560"/>
        <w:spacing w:before="450" w:after="450" w:line="312" w:lineRule="auto"/>
      </w:pPr>
      <w:r>
        <w:rPr>
          <w:rFonts w:ascii="宋体" w:hAnsi="宋体" w:eastAsia="宋体" w:cs="宋体"/>
          <w:color w:val="000"/>
          <w:sz w:val="28"/>
          <w:szCs w:val="28"/>
        </w:rPr>
        <w:t xml:space="preserve">“文件”一词，大约在清末才出现，当时在外交文书中提到“寻常往来文件”，“交涉文件”等。宣统三年五月，朝廷三年五月，朝廷颁布的《内阁属官官制》，将“掌本阁公牍文件”，作为承宣布厅职责之一。后人承袭历史，文书、公文、文件这三种叫法一直沿用至今。</w:t>
      </w:r>
    </w:p>
    <w:p>
      <w:pPr>
        <w:ind w:left="0" w:right="0" w:firstLine="560"/>
        <w:spacing w:before="450" w:after="450" w:line="312" w:lineRule="auto"/>
      </w:pPr>
      <w:r>
        <w:rPr>
          <w:rFonts w:ascii="黑体" w:hAnsi="黑体" w:eastAsia="黑体" w:cs="黑体"/>
          <w:color w:val="000000"/>
          <w:sz w:val="36"/>
          <w:szCs w:val="36"/>
          <w:b w:val="1"/>
          <w:bCs w:val="1"/>
        </w:rPr>
        <w:t xml:space="preserve">有关公文写作春节放假范文(精)五</w:t>
      </w:r>
    </w:p>
    <w:p>
      <w:pPr>
        <w:ind w:left="0" w:right="0" w:firstLine="560"/>
        <w:spacing w:before="450" w:after="450" w:line="312" w:lineRule="auto"/>
      </w:pPr>
      <w:r>
        <w:rPr>
          <w:rFonts w:ascii="宋体" w:hAnsi="宋体" w:eastAsia="宋体" w:cs="宋体"/>
          <w:color w:val="000"/>
          <w:sz w:val="28"/>
          <w:szCs w:val="28"/>
        </w:rPr>
        <w:t xml:space="preserve">【给定材料】</w:t>
      </w:r>
    </w:p>
    <w:p>
      <w:pPr>
        <w:ind w:left="0" w:right="0" w:firstLine="560"/>
        <w:spacing w:before="450" w:after="450" w:line="312" w:lineRule="auto"/>
      </w:pPr>
      <w:r>
        <w:rPr>
          <w:rFonts w:ascii="宋体" w:hAnsi="宋体" w:eastAsia="宋体" w:cs="宋体"/>
          <w:color w:val="000"/>
          <w:sz w:val="28"/>
          <w:szCs w:val="28"/>
        </w:rPr>
        <w:t xml:space="preserve">1、在20xx年历时7个月绘制了中国民间首个“垃圾焚烧厂地图”之后，安徽芜湖四个关注垃圾焚烧的年轻人开始了一场新“战役”：20xx年12月以来的近5个月间，她们陆续向国家环保部、全国31个省份环保部门递交正式申请，要求公开二恶英重点排放源企业名单。</w:t>
      </w:r>
    </w:p>
    <w:p>
      <w:pPr>
        <w:ind w:left="0" w:right="0" w:firstLine="560"/>
        <w:spacing w:before="450" w:after="450" w:line="312" w:lineRule="auto"/>
      </w:pPr>
      <w:r>
        <w:rPr>
          <w:rFonts w:ascii="宋体" w:hAnsi="宋体" w:eastAsia="宋体" w:cs="宋体"/>
          <w:color w:val="000"/>
          <w:sz w:val="28"/>
          <w:szCs w:val="28"/>
        </w:rPr>
        <w:t xml:space="preserve">她们申请公开的致癌物二恶英被称为“世纪之毒”，在近年来各地垃圾焚烧厂选址风波之中，二恶英信息公开一直是公众聚焦的关键点。除了垃圾焚烧厂，二恶英污染源还包括氯碱工业、染料工业、造纸废水、金属冶炼等。</w:t>
      </w:r>
    </w:p>
    <w:p>
      <w:pPr>
        <w:ind w:left="0" w:right="0" w:firstLine="560"/>
        <w:spacing w:before="450" w:after="450" w:line="312" w:lineRule="auto"/>
      </w:pPr>
      <w:r>
        <w:rPr>
          <w:rFonts w:ascii="宋体" w:hAnsi="宋体" w:eastAsia="宋体" w:cs="宋体"/>
          <w:color w:val="000"/>
          <w:sz w:val="28"/>
          <w:szCs w:val="28"/>
        </w:rPr>
        <w:t xml:space="preserve">在芜湖环保志愿者提出申请之前，河南、四川、广东、青海四省已主动公布相关企业名单，而其他省份的申请回复均不容乐观。直至20xx年4月17日，除了贵州省提供了一份包括317个企事业单位的重点排放源详尽名单之外，天津、云南等六省份称“尚无监测能力”，上海、湖南等七省份回复“相关信息不予公开”，北京回函是“该信息属于国家机密”，而新疆则认为公开该信息“可能对社会稳定造成不利影响”，其他省市至今未有任何形式的回复。</w:t>
      </w:r>
    </w:p>
    <w:p>
      <w:pPr>
        <w:ind w:left="0" w:right="0" w:firstLine="560"/>
        <w:spacing w:before="450" w:after="450" w:line="312" w:lineRule="auto"/>
      </w:pPr>
      <w:r>
        <w:rPr>
          <w:rFonts w:ascii="宋体" w:hAnsi="宋体" w:eastAsia="宋体" w:cs="宋体"/>
          <w:color w:val="000"/>
          <w:sz w:val="28"/>
          <w:szCs w:val="28"/>
        </w:rPr>
        <w:t xml:space="preserve">20xx年3月2日，国家环保部给该申请项目负责人丁洁的正式回复是：“我部尚未掌握20xx年二恶英排放源信息。”</w:t>
      </w:r>
    </w:p>
    <w:p>
      <w:pPr>
        <w:ind w:left="0" w:right="0" w:firstLine="560"/>
        <w:spacing w:before="450" w:after="450" w:line="312" w:lineRule="auto"/>
      </w:pPr>
      <w:r>
        <w:rPr>
          <w:rFonts w:ascii="宋体" w:hAnsi="宋体" w:eastAsia="宋体" w:cs="宋体"/>
          <w:color w:val="000"/>
          <w:sz w:val="28"/>
          <w:szCs w:val="28"/>
        </w:rPr>
        <w:t xml:space="preserve">“各个部门互相推诿自不必说，一些环保厅的电话更是从未打通。”丁洁说。</w:t>
      </w:r>
    </w:p>
    <w:p>
      <w:pPr>
        <w:ind w:left="0" w:right="0" w:firstLine="560"/>
        <w:spacing w:before="450" w:after="450" w:line="312" w:lineRule="auto"/>
      </w:pPr>
      <w:r>
        <w:rPr>
          <w:rFonts w:ascii="宋体" w:hAnsi="宋体" w:eastAsia="宋体" w:cs="宋体"/>
          <w:color w:val="000"/>
          <w:sz w:val="28"/>
          <w:szCs w:val="28"/>
        </w:rPr>
        <w:t xml:space="preserve">20xx年5月1日是中国《环境信息公开办法(试行)》正式实施四周年，“企业排放污染物种类、数量、浓度和去向”被列为“国家鼓励企业自愿公开的信息”。但事实不容乐观，“如果政府部门对于一些具体的信息不予公开，让公众如何进行监督?”丁洁担心。</w:t>
      </w:r>
    </w:p>
    <w:p>
      <w:pPr>
        <w:ind w:left="0" w:right="0" w:firstLine="560"/>
        <w:spacing w:before="450" w:after="450" w:line="312" w:lineRule="auto"/>
      </w:pPr>
      <w:r>
        <w:rPr>
          <w:rFonts w:ascii="宋体" w:hAnsi="宋体" w:eastAsia="宋体" w:cs="宋体"/>
          <w:color w:val="000"/>
          <w:sz w:val="28"/>
          <w:szCs w:val="28"/>
        </w:rPr>
        <w:t xml:space="preserve">另一个负责人田倩则说，今后还会进行长期的追踪，“这个信息是应该公开的，我们不是一定要得到名单，而是要推动政府信息公开的力度。”</w:t>
      </w:r>
    </w:p>
    <w:p>
      <w:pPr>
        <w:ind w:left="0" w:right="0" w:firstLine="560"/>
        <w:spacing w:before="450" w:after="450" w:line="312" w:lineRule="auto"/>
      </w:pPr>
      <w:r>
        <w:rPr>
          <w:rFonts w:ascii="宋体" w:hAnsi="宋体" w:eastAsia="宋体" w:cs="宋体"/>
          <w:color w:val="000"/>
          <w:sz w:val="28"/>
          <w:szCs w:val="28"/>
        </w:rPr>
        <w:t xml:space="preserve">2、近日，有网友在网上抱怨，自己原本打算到江宁淳化街道的官方网站上发表些建议，可是发现，自己竟然“无从下手”。整个网页上都找不到可以留言的链接，好不容易看到一个“领导信箱”的图标，却发现根本点不进去，“太奇葩了吧，建立网站，就是让我们可以方便与政府沟通的，现在我想联系却联系不到，这不是摆设吗?”</w:t>
      </w:r>
    </w:p>
    <w:p>
      <w:pPr>
        <w:ind w:left="0" w:right="0" w:firstLine="560"/>
        <w:spacing w:before="450" w:after="450" w:line="312" w:lineRule="auto"/>
      </w:pPr>
      <w:r>
        <w:rPr>
          <w:rFonts w:ascii="宋体" w:hAnsi="宋体" w:eastAsia="宋体" w:cs="宋体"/>
          <w:color w:val="000"/>
          <w:sz w:val="28"/>
          <w:szCs w:val="28"/>
        </w:rPr>
        <w:t xml:space="preserve">20xx年5月7日上午，记者登录淳化街道的官方网站，乍一看页面设计很不错，而且网站中新闻更新也很及时，基本每个月都有不少新闻更新。随后，记者也看到页面上一个“领导信箱”的图标，用鼠标点击，发现是一个假链接，毫无反应。</w:t>
      </w:r>
    </w:p>
    <w:p>
      <w:pPr>
        <w:ind w:left="0" w:right="0" w:firstLine="560"/>
        <w:spacing w:before="450" w:after="450" w:line="312" w:lineRule="auto"/>
      </w:pPr>
      <w:r>
        <w:rPr>
          <w:rFonts w:ascii="宋体" w:hAnsi="宋体" w:eastAsia="宋体" w:cs="宋体"/>
          <w:color w:val="000"/>
          <w:sz w:val="28"/>
          <w:szCs w:val="28"/>
        </w:rPr>
        <w:t xml:space="preserve">既然领导信箱无法点击，那么是否可以尝试其他方式来联系到街道呢?根据经验，这类政府网站一般都会设立类似“民声”的留言版块，可是，记者找遍整个网站，也未能找到。甚至连网页底部，已经预留出的“联系方式”和“传真”都空着，难怪网友会觉得该网站有摆设之嫌。</w:t>
      </w:r>
    </w:p>
    <w:p>
      <w:pPr>
        <w:ind w:left="0" w:right="0" w:firstLine="560"/>
        <w:spacing w:before="450" w:after="450" w:line="312" w:lineRule="auto"/>
      </w:pPr>
      <w:r>
        <w:rPr>
          <w:rFonts w:ascii="宋体" w:hAnsi="宋体" w:eastAsia="宋体" w:cs="宋体"/>
          <w:color w:val="000"/>
          <w:sz w:val="28"/>
          <w:szCs w:val="28"/>
        </w:rPr>
        <w:t xml:space="preserve">随后，记者打开秣陵街道的官网，可以发现首页“今日秣陵”版块的更新内容停止在了20xx年4月30日。而其他版块的更新内容则更让人吃了一惊，竟然基本没有20xx年内更新的内容，都是20xx年或20xx、20xx年的内容，而且每年也就很少的几条。</w:t>
      </w:r>
    </w:p>
    <w:p>
      <w:pPr>
        <w:ind w:left="0" w:right="0" w:firstLine="560"/>
        <w:spacing w:before="450" w:after="450" w:line="312" w:lineRule="auto"/>
      </w:pPr>
      <w:r>
        <w:rPr>
          <w:rFonts w:ascii="宋体" w:hAnsi="宋体" w:eastAsia="宋体" w:cs="宋体"/>
          <w:color w:val="000"/>
          <w:sz w:val="28"/>
          <w:szCs w:val="28"/>
        </w:rPr>
        <w:t xml:space="preserve">3、34岁的北京市民王先生是一名律师，因为经常出差要乘坐飞机，加之本身从事税务领域法律工作，所以一直觉得每次买了机票还要再交一笔民航发展基金很不合理，于是在20xx年5月，书面向财政部提出政府信息公开申请，要求对方公开两个文件：财综[20xx]17号《民航发展基金征收使用管理办法》的制定依据，即当年国务院的批示文件;财综[20xx]51号文件财政部民航总局通知征收民航机场管理建设费的依据，即当年国务院的批准文件。</w:t>
      </w:r>
    </w:p>
    <w:p>
      <w:pPr>
        <w:ind w:left="0" w:right="0" w:firstLine="560"/>
        <w:spacing w:before="450" w:after="450" w:line="312" w:lineRule="auto"/>
      </w:pPr>
      <w:r>
        <w:rPr>
          <w:rFonts w:ascii="宋体" w:hAnsi="宋体" w:eastAsia="宋体" w:cs="宋体"/>
          <w:color w:val="000"/>
          <w:sz w:val="28"/>
          <w:szCs w:val="28"/>
        </w:rPr>
        <w:t xml:space="preserve">两周后，财政部做出了书面答复，称“你所申请的信息不属于政府信息公开范围”，予以拒绝。后王先生提出行政复议，财政部再次以同样理由作出不予公开的复议决定。最终，王先生向法院提起行政诉讼。</w:t>
      </w:r>
    </w:p>
    <w:p>
      <w:pPr>
        <w:ind w:left="0" w:right="0" w:firstLine="560"/>
        <w:spacing w:before="450" w:after="450" w:line="312" w:lineRule="auto"/>
      </w:pPr>
      <w:r>
        <w:rPr>
          <w:rFonts w:ascii="宋体" w:hAnsi="宋体" w:eastAsia="宋体" w:cs="宋体"/>
          <w:color w:val="000"/>
          <w:sz w:val="28"/>
          <w:szCs w:val="28"/>
        </w:rPr>
        <w:t xml:space="preserve">王先生诉称，依据《政府信息公开条例》，对于行政机关在履行职责过程中制定或获取的信息，“以公开为原则，以保密为例外”，并且作为属于不公开范围的政府信息，应当有明确的法律依据和法律程序进行加密，确认密级。</w:t>
      </w:r>
    </w:p>
    <w:p>
      <w:pPr>
        <w:ind w:left="0" w:right="0" w:firstLine="560"/>
        <w:spacing w:before="450" w:after="450" w:line="312" w:lineRule="auto"/>
      </w:pPr>
      <w:r>
        <w:rPr>
          <w:rFonts w:ascii="宋体" w:hAnsi="宋体" w:eastAsia="宋体" w:cs="宋体"/>
          <w:color w:val="000"/>
          <w:sz w:val="28"/>
          <w:szCs w:val="28"/>
        </w:rPr>
        <w:t xml:space="preserve">他认为，财政部从来没有说明民航发展基金到底是否依法处于保密状态，而是直接以不属于政府信息公开范围拒绝公开，其行为违法，因此请求法院确认财政部拒绝向其提供申请公开的政府信息违法，判令财政部限期提供公开的政府信息。</w:t>
      </w:r>
    </w:p>
    <w:p>
      <w:pPr>
        <w:ind w:left="0" w:right="0" w:firstLine="560"/>
        <w:spacing w:before="450" w:after="450" w:line="312" w:lineRule="auto"/>
      </w:pPr>
      <w:r>
        <w:rPr>
          <w:rFonts w:ascii="宋体" w:hAnsi="宋体" w:eastAsia="宋体" w:cs="宋体"/>
          <w:color w:val="000"/>
          <w:sz w:val="28"/>
          <w:szCs w:val="28"/>
        </w:rPr>
        <w:t xml:space="preserve">4、国务院法制办有关负责人表示，根据我国行政许可法、行政诉讼法、行政复议法、行政处罚法、国家赔偿法等法律的规定，能够成为行政管理主体，独立行</w:t>
      </w:r>
    </w:p>
    <w:p>
      <w:pPr>
        <w:ind w:left="0" w:right="0" w:firstLine="560"/>
        <w:spacing w:before="450" w:after="450" w:line="312" w:lineRule="auto"/>
      </w:pPr>
      <w:r>
        <w:rPr>
          <w:rFonts w:ascii="宋体" w:hAnsi="宋体" w:eastAsia="宋体" w:cs="宋体"/>
          <w:color w:val="000"/>
          <w:sz w:val="28"/>
          <w:szCs w:val="28"/>
        </w:rPr>
        <w:t xml:space="preserve">使行政权力，承担行政责任的是行政机关和法律、法规授权的具有管理公共事务职能的组织。因此，《中华人民共和国政府信息公开条例》规定，政府信息公开的主体主要是行政机关和法律、法规授权的具有管理公共事务职能的组织。</w:t>
      </w:r>
    </w:p>
    <w:p>
      <w:pPr>
        <w:ind w:left="0" w:right="0" w:firstLine="560"/>
        <w:spacing w:before="450" w:after="450" w:line="312" w:lineRule="auto"/>
      </w:pPr>
      <w:r>
        <w:rPr>
          <w:rFonts w:ascii="宋体" w:hAnsi="宋体" w:eastAsia="宋体" w:cs="宋体"/>
          <w:color w:val="000"/>
          <w:sz w:val="28"/>
          <w:szCs w:val="28"/>
        </w:rPr>
        <w:t xml:space="preserve">这位负责人说，这两类主体是政府信息的拥有者，也是政府信息公开义务的承担者。此外，教育、供水、供电、供气、供热、环保、医疗卫生、计划生育、公共交通等与群众利益密切相关的公共企事业单位在提供社会公共服务过程中也制作、获取了大量的社会公共信息。公开这些与人民群众的生产、生活密切相关的社会公共信息，有利于更好地保障广大人民群众获取信息、利用信息的合法权益。</w:t>
      </w:r>
    </w:p>
    <w:p>
      <w:pPr>
        <w:ind w:left="0" w:right="0" w:firstLine="560"/>
        <w:spacing w:before="450" w:after="450" w:line="312" w:lineRule="auto"/>
      </w:pPr>
      <w:r>
        <w:rPr>
          <w:rFonts w:ascii="宋体" w:hAnsi="宋体" w:eastAsia="宋体" w:cs="宋体"/>
          <w:color w:val="000"/>
          <w:sz w:val="28"/>
          <w:szCs w:val="28"/>
        </w:rPr>
        <w:t xml:space="preserve">【公文写作】</w:t>
      </w:r>
    </w:p>
    <w:p>
      <w:pPr>
        <w:ind w:left="0" w:right="0" w:firstLine="560"/>
        <w:spacing w:before="450" w:after="450" w:line="312" w:lineRule="auto"/>
      </w:pPr>
      <w:r>
        <w:rPr>
          <w:rFonts w:ascii="宋体" w:hAnsi="宋体" w:eastAsia="宋体" w:cs="宋体"/>
          <w:color w:val="000"/>
          <w:sz w:val="28"/>
          <w:szCs w:val="28"/>
        </w:rPr>
        <w:t xml:space="preserve">为深入贯彻实施《中华人民共和国政府信息公开条例》，更好地保障广大人民群众获取信息、利用信息的合法权益，现就进一步加强政府信息公开工作有关事项通知如下：</w:t>
      </w:r>
    </w:p>
    <w:p>
      <w:pPr>
        <w:ind w:left="0" w:right="0" w:firstLine="560"/>
        <w:spacing w:before="450" w:after="450" w:line="312" w:lineRule="auto"/>
      </w:pPr>
      <w:r>
        <w:rPr>
          <w:rFonts w:ascii="宋体" w:hAnsi="宋体" w:eastAsia="宋体" w:cs="宋体"/>
          <w:color w:val="000"/>
          <w:sz w:val="28"/>
          <w:szCs w:val="28"/>
        </w:rPr>
        <w:t xml:space="preserve">一、加大政府信息主动公开力度。增强信息发布的主动性，对《中华人民共和国政府信息公开条例》规定应该公开、能够公开的事项，要及时、全面、主动公开，对于依照条例不能公开的内容要依法进行加密、确认密级，并告知民众。</w:t>
      </w:r>
    </w:p>
    <w:p>
      <w:pPr>
        <w:ind w:left="0" w:right="0" w:firstLine="560"/>
        <w:spacing w:before="450" w:after="450" w:line="312" w:lineRule="auto"/>
      </w:pPr>
      <w:r>
        <w:rPr>
          <w:rFonts w:ascii="宋体" w:hAnsi="宋体" w:eastAsia="宋体" w:cs="宋体"/>
          <w:color w:val="000"/>
          <w:sz w:val="28"/>
          <w:szCs w:val="28"/>
        </w:rPr>
        <w:t xml:space="preserve">二、优化政府信息公开渠道。加强政府信息公开网站建设。及时、全面、准确地更新、公开各类政府信息，强化公众参与功能，充分发挥网站与公众交流沟通的桥梁作用。</w:t>
      </w:r>
    </w:p>
    <w:p>
      <w:pPr>
        <w:ind w:left="0" w:right="0" w:firstLine="560"/>
        <w:spacing w:before="450" w:after="450" w:line="312" w:lineRule="auto"/>
      </w:pPr>
      <w:r>
        <w:rPr>
          <w:rFonts w:ascii="宋体" w:hAnsi="宋体" w:eastAsia="宋体" w:cs="宋体"/>
          <w:color w:val="000"/>
          <w:sz w:val="28"/>
          <w:szCs w:val="28"/>
        </w:rPr>
        <w:t xml:space="preserve">三、扩大政府信息公开内容范围。全面推进涉及民计民生的公共服务类信息公开。供水、供电、供气、供热、教育、医疗卫生、环保、计划生育、交通等与群众利益密切相关的公共企事业单位要加大信息公开和办事公开的力度。(377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2026-11-09T02:52:49+08:00</dcterms:created>
  <dcterms:modified xsi:type="dcterms:W3CDTF">2026-11-09T02:52:49+08:00</dcterms:modified>
</cp:coreProperties>
</file>

<file path=docProps/custom.xml><?xml version="1.0" encoding="utf-8"?>
<Properties xmlns="http://schemas.openxmlformats.org/officeDocument/2006/custom-properties" xmlns:vt="http://schemas.openxmlformats.org/officeDocument/2006/docPropsVTypes"/>
</file>