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关于国家标准公文格式模板范文</w:t>
      </w:r>
      <w:bookmarkEnd w:id="1"/>
    </w:p>
    <w:p>
      <w:pPr>
        <w:jc w:val="center"/>
        <w:spacing w:before="0" w:after="450"/>
      </w:pPr>
      <w:r>
        <w:rPr>
          <w:rFonts w:ascii="Arial" w:hAnsi="Arial" w:eastAsia="Arial" w:cs="Arial"/>
          <w:color w:val="999999"/>
          <w:sz w:val="20"/>
          <w:szCs w:val="20"/>
        </w:rPr>
        <w:t xml:space="preserve">来源：网络  作者：青灯古佛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国家标准公文格式模板范文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关于国家标准公文格式模板范文二</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关于国家标准公文格式模板范文三</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1．页边距：上3厘米、下2.5厘米、左2.6厘米、右2.5厘米。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宋体" w:hAnsi="宋体" w:eastAsia="宋体" w:cs="宋体"/>
          <w:color w:val="000"/>
          <w:sz w:val="28"/>
          <w:szCs w:val="28"/>
        </w:rPr>
        <w:t xml:space="preserve">8．附注（上行文、平行文中用于标注联系人、联系电话）在成文日期下一行靠左缩进2字符排布；标准格式为“（联系人：×××；联系电话：××××）”。</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宋体" w:hAnsi="宋体" w:eastAsia="宋体" w:cs="宋体"/>
          <w:color w:val="000"/>
          <w:sz w:val="28"/>
          <w:szCs w:val="28"/>
        </w:rPr>
        <w:t xml:space="preserve">（一）一般情况</w:t>
      </w:r>
    </w:p>
    <w:p>
      <w:pPr>
        <w:ind w:left="0" w:right="0" w:firstLine="560"/>
        <w:spacing w:before="450" w:after="450" w:line="312" w:lineRule="auto"/>
      </w:pPr>
      <w:r>
        <w:rPr>
          <w:rFonts w:ascii="宋体" w:hAnsi="宋体" w:eastAsia="宋体" w:cs="宋体"/>
          <w:color w:val="000"/>
          <w:sz w:val="28"/>
          <w:szCs w:val="28"/>
        </w:rPr>
        <w:t xml:space="preserve">1．奇数页页码在页面底端居右空一字，偶数页页码在页面底端居左空一字。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2．“页面布局”—“页面设置”—“版式”—页眉和页脚：勾选“奇偶页不同”。</w:t>
      </w:r>
    </w:p>
    <w:p>
      <w:pPr>
        <w:ind w:left="0" w:right="0" w:firstLine="560"/>
        <w:spacing w:before="450" w:after="450" w:line="312" w:lineRule="auto"/>
      </w:pPr>
      <w:r>
        <w:rPr>
          <w:rFonts w:ascii="宋体" w:hAnsi="宋体" w:eastAsia="宋体" w:cs="宋体"/>
          <w:color w:val="000"/>
          <w:sz w:val="28"/>
          <w:szCs w:val="28"/>
        </w:rPr>
        <w:t xml:space="preserve">3．“插入”—“页码”—“设置页码格式”：选择编号格式“-1-，-2-，-3-，…”。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4．将光标置于第1页，“插入”—“页码”—“页面底端”—选择靠右的页码格式插入；消除页码下方空行；选取页码，设置为宋体、半角、四号字，并在“段落”中设置右侧缩进1字符。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（二）信函格式公文（套印函头纸的公文）</w:t>
      </w:r>
    </w:p>
    <w:p>
      <w:pPr>
        <w:ind w:left="0" w:right="0" w:firstLine="560"/>
        <w:spacing w:before="450" w:after="450" w:line="312" w:lineRule="auto"/>
      </w:pPr>
      <w:r>
        <w:rPr>
          <w:rFonts w:ascii="宋体" w:hAnsi="宋体" w:eastAsia="宋体" w:cs="宋体"/>
          <w:color w:val="000"/>
          <w:sz w:val="28"/>
          <w:szCs w:val="28"/>
        </w:rPr>
        <w:t xml:space="preserve">1．首页不显示页码；只有两页的可以不标注页码，双面打印即可。</w:t>
      </w:r>
    </w:p>
    <w:p>
      <w:pPr>
        <w:ind w:left="0" w:right="0" w:firstLine="560"/>
        <w:spacing w:before="450" w:after="450" w:line="312" w:lineRule="auto"/>
      </w:pPr>
      <w:r>
        <w:rPr>
          <w:rFonts w:ascii="宋体" w:hAnsi="宋体" w:eastAsia="宋体" w:cs="宋体"/>
          <w:color w:val="000"/>
          <w:sz w:val="28"/>
          <w:szCs w:val="28"/>
        </w:rPr>
        <w:t xml:space="preserve">2．三页及以上的，从第2页开始标注页码，奇数页页码在页面底端居右空一字，偶数页页码在页面底端居左空一字。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3．“页面布局”—“页面设置”—“版式”—页眉和页脚：勾选“奇偶页不同”、“首页不同”。</w:t>
      </w:r>
    </w:p>
    <w:p>
      <w:pPr>
        <w:ind w:left="0" w:right="0" w:firstLine="560"/>
        <w:spacing w:before="450" w:after="450" w:line="312" w:lineRule="auto"/>
      </w:pPr>
      <w:r>
        <w:rPr>
          <w:rFonts w:ascii="宋体" w:hAnsi="宋体" w:eastAsia="宋体" w:cs="宋体"/>
          <w:color w:val="000"/>
          <w:sz w:val="28"/>
          <w:szCs w:val="28"/>
        </w:rPr>
        <w:t xml:space="preserve">4．“插入”—“页码”—“设置页码格式”：选择编号格式“-1-，-2-，-3-，…”。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6．将光标置于第3页，“插入”—“页码”—“页面底端”—选择靠右的页码格式插入；消除页码下方空行；选取页码，设置为宋体、半角、四号字，并在“段落”中设置右侧缩进1字符。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1．公文附件与正文一起排版装订时，页码应连续编排。</w:t>
      </w:r>
    </w:p>
    <w:p>
      <w:pPr>
        <w:ind w:left="0" w:right="0" w:firstLine="560"/>
        <w:spacing w:before="450" w:after="450" w:line="312" w:lineRule="auto"/>
      </w:pPr>
      <w:r>
        <w:rPr>
          <w:rFonts w:ascii="宋体" w:hAnsi="宋体" w:eastAsia="宋体" w:cs="宋体"/>
          <w:color w:val="000"/>
          <w:sz w:val="28"/>
          <w:szCs w:val="28"/>
        </w:rPr>
        <w:t xml:space="preserve">2．公文中间出现空白页时，空白页不编排页码。</w:t>
      </w:r>
    </w:p>
    <w:p>
      <w:pPr>
        <w:ind w:left="0" w:right="0" w:firstLine="560"/>
        <w:spacing w:before="450" w:after="450" w:line="312" w:lineRule="auto"/>
      </w:pPr>
      <w:r>
        <w:rPr>
          <w:rFonts w:ascii="宋体" w:hAnsi="宋体" w:eastAsia="宋体" w:cs="宋体"/>
          <w:color w:val="000"/>
          <w:sz w:val="28"/>
          <w:szCs w:val="28"/>
        </w:rPr>
        <w:t xml:space="preserve">（一）为了版面整洁美观，全文编辑排版完毕后，应在“段落”中做如下特殊设置</w:t>
      </w:r>
    </w:p>
    <w:p>
      <w:pPr>
        <w:ind w:left="0" w:right="0" w:firstLine="560"/>
        <w:spacing w:before="450" w:after="450" w:line="312" w:lineRule="auto"/>
      </w:pPr>
      <w:r>
        <w:rPr>
          <w:rFonts w:ascii="宋体" w:hAnsi="宋体" w:eastAsia="宋体" w:cs="宋体"/>
          <w:color w:val="000"/>
          <w:sz w:val="28"/>
          <w:szCs w:val="28"/>
        </w:rPr>
        <w:t xml:space="preserve">1．“缩进和间距”：左右缩进一律调整为0字符，段前段后间距一律调</w:t>
      </w:r>
    </w:p>
    <w:p>
      <w:pPr>
        <w:ind w:left="0" w:right="0" w:firstLine="560"/>
        <w:spacing w:before="450" w:after="450" w:line="312" w:lineRule="auto"/>
      </w:pPr>
      <w:r>
        <w:rPr>
          <w:rFonts w:ascii="宋体" w:hAnsi="宋体" w:eastAsia="宋体" w:cs="宋体"/>
          <w:color w:val="000"/>
          <w:sz w:val="28"/>
          <w:szCs w:val="28"/>
        </w:rPr>
        <w:t xml:space="preserve">整为0行。</w:t>
      </w:r>
    </w:p>
    <w:p>
      <w:pPr>
        <w:ind w:left="0" w:right="0" w:firstLine="560"/>
        <w:spacing w:before="450" w:after="450" w:line="312" w:lineRule="auto"/>
      </w:pPr>
      <w:r>
        <w:rPr>
          <w:rFonts w:ascii="宋体" w:hAnsi="宋体" w:eastAsia="宋体" w:cs="宋体"/>
          <w:color w:val="000"/>
          <w:sz w:val="28"/>
          <w:szCs w:val="28"/>
        </w:rPr>
        <w:t xml:space="preserve">2．“换行和分页”：所有选项均不勾选。</w:t>
      </w:r>
    </w:p>
    <w:p>
      <w:pPr>
        <w:ind w:left="0" w:right="0" w:firstLine="560"/>
        <w:spacing w:before="450" w:after="450" w:line="312" w:lineRule="auto"/>
      </w:pPr>
      <w:r>
        <w:rPr>
          <w:rFonts w:ascii="宋体" w:hAnsi="宋体" w:eastAsia="宋体" w:cs="宋体"/>
          <w:color w:val="000"/>
          <w:sz w:val="28"/>
          <w:szCs w:val="28"/>
        </w:rPr>
        <w:t xml:space="preserve">3．“中文版式”：只勾选“按中文习惯控制首尾字符”、“自动调整中文与西文的间距”、“自动调整中文与数字的间距”三项，其他勾选全部取消。</w:t>
      </w:r>
    </w:p>
    <w:p>
      <w:pPr>
        <w:ind w:left="0" w:right="0" w:firstLine="560"/>
        <w:spacing w:before="450" w:after="450" w:line="312" w:lineRule="auto"/>
      </w:pPr>
      <w:r>
        <w:rPr>
          <w:rFonts w:ascii="宋体" w:hAnsi="宋体" w:eastAsia="宋体" w:cs="宋体"/>
          <w:color w:val="000"/>
          <w:sz w:val="28"/>
          <w:szCs w:val="28"/>
        </w:rPr>
        <w:t xml:space="preserve">（二）印刷</w:t>
      </w:r>
    </w:p>
    <w:p>
      <w:pPr>
        <w:ind w:left="0" w:right="0" w:firstLine="560"/>
        <w:spacing w:before="450" w:after="450" w:line="312" w:lineRule="auto"/>
      </w:pPr>
      <w:r>
        <w:rPr>
          <w:rFonts w:ascii="宋体" w:hAnsi="宋体" w:eastAsia="宋体" w:cs="宋体"/>
          <w:color w:val="000"/>
          <w:sz w:val="28"/>
          <w:szCs w:val="28"/>
        </w:rPr>
        <w:t xml:space="preserve">1．正式公文（俗称“套红头”）和普通公文均应双面印刷，中间一般不应有空白页。</w:t>
      </w:r>
    </w:p>
    <w:p>
      <w:pPr>
        <w:ind w:left="0" w:right="0" w:firstLine="560"/>
        <w:spacing w:before="450" w:after="450" w:line="312" w:lineRule="auto"/>
      </w:pPr>
      <w:r>
        <w:rPr>
          <w:rFonts w:ascii="宋体" w:hAnsi="宋体" w:eastAsia="宋体" w:cs="宋体"/>
          <w:color w:val="000"/>
          <w:sz w:val="28"/>
          <w:szCs w:val="28"/>
        </w:rPr>
        <w:t xml:space="preserve">2．正文一般采用a4纸张，纵向排版印刷。</w:t>
      </w:r>
    </w:p>
    <w:p>
      <w:pPr>
        <w:ind w:left="0" w:right="0" w:firstLine="560"/>
        <w:spacing w:before="450" w:after="450" w:line="312" w:lineRule="auto"/>
      </w:pPr>
      <w:r>
        <w:rPr>
          <w:rFonts w:ascii="宋体" w:hAnsi="宋体" w:eastAsia="宋体" w:cs="宋体"/>
          <w:color w:val="000"/>
          <w:sz w:val="28"/>
          <w:szCs w:val="28"/>
        </w:rPr>
        <w:t xml:space="preserve">3．附件为a4横向表格的，奇数页表头在订口一侧，偶数页表头在切口一侧。采用双面便签印刷模式，或双面长边装订印刷模式。</w:t>
      </w:r>
    </w:p>
    <w:p>
      <w:pPr>
        <w:ind w:left="0" w:right="0" w:firstLine="560"/>
        <w:spacing w:before="450" w:after="450" w:line="312" w:lineRule="auto"/>
      </w:pPr>
      <w:r>
        <w:rPr>
          <w:rFonts w:ascii="宋体" w:hAnsi="宋体" w:eastAsia="宋体" w:cs="宋体"/>
          <w:color w:val="000"/>
          <w:sz w:val="28"/>
          <w:szCs w:val="28"/>
        </w:rPr>
        <w:t xml:space="preserve">4．附件为a3纵向表格的，奇数页表头在订口一侧，偶数页表头在切口一侧。采用双面便签印刷模式，或双面短边装订印刷模式。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5．附件为a3横向表格的，每页表头均在公文正文上侧方向。采用双面书籍印刷模式，或双面短边装订印刷模式。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（三）装订</w:t>
      </w:r>
    </w:p>
    <w:p>
      <w:pPr>
        <w:ind w:left="0" w:right="0" w:firstLine="560"/>
        <w:spacing w:before="450" w:after="450" w:line="312" w:lineRule="auto"/>
      </w:pPr>
      <w:r>
        <w:rPr>
          <w:rFonts w:ascii="宋体" w:hAnsi="宋体" w:eastAsia="宋体" w:cs="宋体"/>
          <w:color w:val="000"/>
          <w:sz w:val="28"/>
          <w:szCs w:val="28"/>
        </w:rPr>
        <w:t xml:space="preserve">1．公文首页左侧为订口、右侧为切口。</w:t>
      </w:r>
    </w:p>
    <w:p>
      <w:pPr>
        <w:ind w:left="0" w:right="0" w:firstLine="560"/>
        <w:spacing w:before="450" w:after="450" w:line="312" w:lineRule="auto"/>
      </w:pPr>
      <w:r>
        <w:rPr>
          <w:rFonts w:ascii="宋体" w:hAnsi="宋体" w:eastAsia="宋体" w:cs="宋体"/>
          <w:color w:val="000"/>
          <w:sz w:val="28"/>
          <w:szCs w:val="28"/>
        </w:rPr>
        <w:t xml:space="preserve">2．公文应当左侧装订，两枚订书针均匀排布，分别位于上下约四分之一处。不应采用左上角斜订一枚订书针的做法。</w:t>
      </w:r>
    </w:p>
    <w:p>
      <w:pPr>
        <w:ind w:left="0" w:right="0" w:firstLine="560"/>
        <w:spacing w:before="450" w:after="450" w:line="312" w:lineRule="auto"/>
      </w:pPr>
      <w:r>
        <w:rPr>
          <w:rFonts w:ascii="宋体" w:hAnsi="宋体" w:eastAsia="宋体" w:cs="宋体"/>
          <w:color w:val="000"/>
          <w:sz w:val="28"/>
          <w:szCs w:val="28"/>
        </w:rPr>
        <w:t xml:space="preserve">3．两枚订书针外侧针眼分别距版面上下边缘各70mm，允许误差±4mm。</w:t>
      </w:r>
    </w:p>
    <w:p>
      <w:pPr>
        <w:ind w:left="0" w:right="0" w:firstLine="560"/>
        <w:spacing w:before="450" w:after="450" w:line="312" w:lineRule="auto"/>
      </w:pPr>
      <w:r>
        <w:rPr>
          <w:rFonts w:ascii="宋体" w:hAnsi="宋体" w:eastAsia="宋体" w:cs="宋体"/>
          <w:color w:val="000"/>
          <w:sz w:val="28"/>
          <w:szCs w:val="28"/>
        </w:rPr>
        <w:t xml:space="preserve">4．订书针与订口（俗称“书脊”）平行，标准距离为3mm—5mm，一般不应大于10mm。</w:t>
      </w:r>
    </w:p>
    <w:p>
      <w:pPr>
        <w:ind w:left="0" w:right="0" w:firstLine="560"/>
        <w:spacing w:before="450" w:after="450" w:line="312" w:lineRule="auto"/>
      </w:pPr>
      <w:r>
        <w:rPr>
          <w:rFonts w:ascii="宋体" w:hAnsi="宋体" w:eastAsia="宋体" w:cs="宋体"/>
          <w:color w:val="000"/>
          <w:sz w:val="28"/>
          <w:szCs w:val="28"/>
        </w:rPr>
        <w:t xml:space="preserve">5．附件为a3表格的，先将外侧边向订口整齐对折，再将外侧边向距切口5mm—10mm处回折，确保切口与正文整齐吻合。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1．六角括号“…?”可在“插入”—“特殊符号”中查找插入，也可在搜狗拼音输入法中输入“v1”翻两页分别按c、d输入。</w:t>
      </w:r>
    </w:p>
    <w:p>
      <w:pPr>
        <w:ind w:left="0" w:right="0" w:firstLine="560"/>
        <w:spacing w:before="450" w:after="450" w:line="312" w:lineRule="auto"/>
      </w:pPr>
      <w:r>
        <w:rPr>
          <w:rFonts w:ascii="宋体" w:hAnsi="宋体" w:eastAsia="宋体" w:cs="宋体"/>
          <w:color w:val="000"/>
          <w:sz w:val="28"/>
          <w:szCs w:val="28"/>
        </w:rPr>
        <w:t xml:space="preserve">2．三级标题阿拉伯数字后的“．”可在“插入”—“特殊符号”中查找插入，也可在搜狗拼音输入法中输入“v3”翻一页按h输入。</w:t>
      </w:r>
    </w:p>
    <w:p>
      <w:pPr>
        <w:ind w:left="0" w:right="0" w:firstLine="560"/>
        <w:spacing w:before="450" w:after="450" w:line="312" w:lineRule="auto"/>
      </w:pPr>
      <w:r>
        <w:rPr>
          <w:rFonts w:ascii="宋体" w:hAnsi="宋体" w:eastAsia="宋体" w:cs="宋体"/>
          <w:color w:val="000"/>
          <w:sz w:val="28"/>
          <w:szCs w:val="28"/>
        </w:rPr>
        <w:t xml:space="preserve">【推】很久以前，小编想给新进入的公务员做点什么。包括文件处理形式的规范等。主编以前做过几年的综合秘密工作，从那以后，得到公文，内容先不看，先改变格式。有时候很麻烦，想把文件还给我重写。</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就检察机关的文件而言，发行文字的中年括号不是或，而是或，法院使用常见的括号()。我认为这些都是常识。法学院应该开设过法律文件课程。公务员应该学习这些规范。如果没有在网上，请找办公室的同志，不要开玩笑。</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关于国家标准公文格式模板范文四</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