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市工商行政管理局局长上党课材料</w:t>
      </w:r>
      <w:bookmarkEnd w:id="1"/>
    </w:p>
    <w:p>
      <w:pPr>
        <w:jc w:val="center"/>
        <w:spacing w:before="0" w:after="450"/>
      </w:pPr>
      <w:r>
        <w:rPr>
          <w:rFonts w:ascii="Arial" w:hAnsi="Arial" w:eastAsia="Arial" w:cs="Arial"/>
          <w:color w:val="999999"/>
          <w:sz w:val="20"/>
          <w:szCs w:val="20"/>
        </w:rPr>
        <w:t xml:space="preserve">来源：网络  作者：平静如水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市工商行政管理局局长上党课材料文章标题：市工商行政管理局局长上党课材料勇立潮头树新风携手共创新辉煌同志们：在“七.一”建党节来临之际，由我给大家上一堂党课，我上课的题目是《勇立潮头树新风携手共创新辉煌》。人之为人，是因为精神灌注于血肉之躯，...</w:t>
      </w:r>
    </w:p>
    <w:p>
      <w:pPr>
        <w:ind w:left="0" w:right="0" w:firstLine="560"/>
        <w:spacing w:before="450" w:after="450" w:line="312" w:lineRule="auto"/>
      </w:pPr>
      <w:r>
        <w:rPr>
          <w:rFonts w:ascii="宋体" w:hAnsi="宋体" w:eastAsia="宋体" w:cs="宋体"/>
          <w:color w:val="000"/>
          <w:sz w:val="28"/>
          <w:szCs w:val="28"/>
        </w:rPr>
        <w:t xml:space="preserve">市工商行政管理局局长上党课材料</w:t>
      </w:r>
    </w:p>
    <w:p>
      <w:pPr>
        <w:ind w:left="0" w:right="0" w:firstLine="560"/>
        <w:spacing w:before="450" w:after="450" w:line="312" w:lineRule="auto"/>
      </w:pPr>
      <w:r>
        <w:rPr>
          <w:rFonts w:ascii="宋体" w:hAnsi="宋体" w:eastAsia="宋体" w:cs="宋体"/>
          <w:color w:val="000"/>
          <w:sz w:val="28"/>
          <w:szCs w:val="28"/>
        </w:rPr>
        <w:t xml:space="preserve">文章标题：市工商行政管理局局长上党课材料</w:t>
      </w:r>
    </w:p>
    <w:p>
      <w:pPr>
        <w:ind w:left="0" w:right="0" w:firstLine="560"/>
        <w:spacing w:before="450" w:after="450" w:line="312" w:lineRule="auto"/>
      </w:pPr>
      <w:r>
        <w:rPr>
          <w:rFonts w:ascii="宋体" w:hAnsi="宋体" w:eastAsia="宋体" w:cs="宋体"/>
          <w:color w:val="000"/>
          <w:sz w:val="28"/>
          <w:szCs w:val="28"/>
        </w:rPr>
        <w:t xml:space="preserve">勇立潮头树新风携手共创新辉煌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在“</w:t>
      </w:r>
    </w:p>
    <w:p>
      <w:pPr>
        <w:ind w:left="0" w:right="0" w:firstLine="560"/>
        <w:spacing w:before="450" w:after="450" w:line="312" w:lineRule="auto"/>
      </w:pPr>
      <w:r>
        <w:rPr>
          <w:rFonts w:ascii="宋体" w:hAnsi="宋体" w:eastAsia="宋体" w:cs="宋体"/>
          <w:color w:val="000"/>
          <w:sz w:val="28"/>
          <w:szCs w:val="28"/>
        </w:rPr>
        <w:t xml:space="preserve">七.一”建党节来临之际，由我给大家上一堂党课，我上课的题目是《勇立潮头树新风携手共创新辉煌》。人之为人，是因为精神灌注于血肉之躯，使之变得鲜活；国之为国，是因为风气运行于疆域上下，使之合为整体。氧份充足的血液能使人红润健康，神清气爽；积极向上的风气能使国家高效运转，和谐兴旺。这样的风气就是流淌于社会人与人之间的血液，是整个国家无形的抵抗力和战斗力。所以，中共中央总书记胡锦涛在中纪委七次全会上的重要讲话中强调，要全面加强和改进新形势下领导干部的作风建设，努力实现领导干部作风的进一步转变，大力弘扬“勤奋好学、学以致用，心系群众、服务人民，真抓实干、求真务实，艰苦奋斗、勤俭节约，顾全大局、令行禁止，发扬民主、团结共事，秉公用权、廉洁从政，生活正派、情趣健康”八种风气。这并非空洞和教务，它关系到中国共产党的执政能力和战斗力，关系到全国上下人心向背，关系到广大人民群众的历史创造力将如何引导。这是党中央从党和人民事业兴衰成败的高度，从全面建设小康社会、构建社会主义和谐社会的高度，提出的党建战略任务，必须常抓不懈，抓紧抓实，抓出成效。如今，国家长治久安，经济繁荣发展，就更要弘扬优良风气，永葆共产党员及领导干部的先进性和纯洁性，只有内外兼修，才能无坚不摧！由此，一场“加强党员干部作风建设”的浪潮就成为必然，与弘扬八种风气互为因果，紧密相连。那么,我们作为一名工商党员干部,又如何在“作风建设年”里践行好“八种良好风气”，真正成为“八种良好风气”的模范实践者和积极推动者，我认为就是要体现在“三个把握”、“四个意识”和“五个落实”上。</w:t>
      </w:r>
    </w:p>
    <w:p>
      <w:pPr>
        <w:ind w:left="0" w:right="0" w:firstLine="560"/>
        <w:spacing w:before="450" w:after="450" w:line="312" w:lineRule="auto"/>
      </w:pPr>
      <w:r>
        <w:rPr>
          <w:rFonts w:ascii="宋体" w:hAnsi="宋体" w:eastAsia="宋体" w:cs="宋体"/>
          <w:color w:val="000"/>
          <w:sz w:val="28"/>
          <w:szCs w:val="28"/>
        </w:rPr>
        <w:t xml:space="preserve">一、践行“八种良好风气”，必须把握好党员干部作风建设的原则、内容及要求</w:t>
      </w:r>
    </w:p>
    <w:p>
      <w:pPr>
        <w:ind w:left="0" w:right="0" w:firstLine="560"/>
        <w:spacing w:before="450" w:after="450" w:line="312" w:lineRule="auto"/>
      </w:pPr>
      <w:r>
        <w:rPr>
          <w:rFonts w:ascii="宋体" w:hAnsi="宋体" w:eastAsia="宋体" w:cs="宋体"/>
          <w:color w:val="000"/>
          <w:sz w:val="28"/>
          <w:szCs w:val="28"/>
        </w:rPr>
        <w:t xml:space="preserve">八种良好风气是党员干部作风建设的主要内容，所以我们要准确把握好作风建设的原则、内容和要求。一是加强党员干部作风建设的原则：坚持马克思列宁主义、毛泽东思想、邓小平理论和“三个代表”重要思想，全面贯彻落实科学发展观，发扬党的光荣传统和优良作风，紧紧围绕经济建设这个中心和改革发展稳定的大局，坚持党要管党，从严治党，以进一步密切党同人民群众的联系为核心，以保持党的先进性、纯洁性和增强党的创造力、凝聚力、战斗力为目标，发扬优良传统，加强思想教育，推进制度建设，解决突出问题，努力把党的作风建设提高到一个新的水平。二是加强党员干部作风建设的内容：主要包括思想作风、学风、工作作风、领导作风和干部生活作风在内的，党的各级组织和党员在实践过程中形成比较稳定的、反映党的本质特征和内在品格的整体精神风貌。三是加强党员干部作风建设的要求：第一，坚持解放思想、实事求是，反对因循守旧、不思进取；第二，坚持理论联系实际，反对照抄照搬、本本主义；第三，坚持密切联系群众，反对形式主义、官僚主义；第四，坚持民主集中制，反对独断专行、软弱涣散；第五，坚持党的纪律，反对自由主义；第六，坚持清正廉洁，反对以权谋私；第七，坚持艰苦奋斗，反对享乐主义；第八，坚持任人唯贤，反对用人上的不正之风。</w:t>
      </w:r>
    </w:p>
    <w:p>
      <w:pPr>
        <w:ind w:left="0" w:right="0" w:firstLine="560"/>
        <w:spacing w:before="450" w:after="450" w:line="312" w:lineRule="auto"/>
      </w:pPr>
      <w:r>
        <w:rPr>
          <w:rFonts w:ascii="宋体" w:hAnsi="宋体" w:eastAsia="宋体" w:cs="宋体"/>
          <w:color w:val="000"/>
          <w:sz w:val="28"/>
          <w:szCs w:val="28"/>
        </w:rPr>
        <w:t xml:space="preserve">二、践行“八种良好风气”，必须落实到德行上，自我修身养德</w:t>
      </w:r>
    </w:p>
    <w:p>
      <w:pPr>
        <w:ind w:left="0" w:right="0" w:firstLine="560"/>
        <w:spacing w:before="450" w:after="450" w:line="312" w:lineRule="auto"/>
      </w:pPr>
      <w:r>
        <w:rPr>
          <w:rFonts w:ascii="宋体" w:hAnsi="宋体" w:eastAsia="宋体" w:cs="宋体"/>
          <w:color w:val="000"/>
          <w:sz w:val="28"/>
          <w:szCs w:val="28"/>
        </w:rPr>
        <w:t xml:space="preserve">“百行以德为首”。从查处的大量腐败案件中我们深刻认识到，党员干部之所以走向腐败，最主要是放松了自己道德修养的锤炼。有的党员干部之所以中途落马，成为千古罪人，问题就出在做人上，出在自己的德行上。郑培民、任长霞等先进模范人物，之所以能得到老百姓衷心地拥护和爱戴，也主要是源自于他们良好的人品和崇高的人格。可以说，一个党员干部如果没有正确的世界观、人生观、价值观、权力观和利益观，没有好的道德修养，遇到适当的机会和条件，迟早会犯错误，迟早会被自己所打倒！我们工商党员干部一定要按照为民、务实、清廉的要求，加强自身道德修养，常修为政之德、常思贪欲之害、常怀律己之心，努力做一个高尚的人、一个有道德的人、一个有益于人民的人。把学习作为自己安身立命的资本，作为一种政治责任，潜心学习，苦心钻研，做一个勤奋刻苦学习的人，真正做到真学、真懂、真信、真用，真正用科学理论修身养性、提升素质。要始终在思想上、政治上、行动上与党中央保持高度一致，自觉维护省局党组、市局党组的权威，严格遵守党的纪律。加强处室协作和同志之间的团结，做到思想上合心，工作上合力，行动上合拍，努力形成同心同德、诚心协作、相互支持、共同奋斗的工作局面。</w:t>
      </w:r>
    </w:p>
    <w:p>
      <w:pPr>
        <w:ind w:left="0" w:right="0" w:firstLine="560"/>
        <w:spacing w:before="450" w:after="450" w:line="312" w:lineRule="auto"/>
      </w:pPr>
      <w:r>
        <w:rPr>
          <w:rFonts w:ascii="宋体" w:hAnsi="宋体" w:eastAsia="宋体" w:cs="宋体"/>
          <w:color w:val="000"/>
          <w:sz w:val="28"/>
          <w:szCs w:val="28"/>
        </w:rPr>
        <w:t xml:space="preserve">三、践行“八种良好风气”，必须落实到务实上，做到真抓实干</w:t>
      </w:r>
    </w:p>
    <w:p>
      <w:pPr>
        <w:ind w:left="0" w:right="0" w:firstLine="560"/>
        <w:spacing w:before="450" w:after="450" w:line="312" w:lineRule="auto"/>
      </w:pPr>
      <w:r>
        <w:rPr>
          <w:rFonts w:ascii="宋体" w:hAnsi="宋体" w:eastAsia="宋体" w:cs="宋体"/>
          <w:color w:val="000"/>
          <w:sz w:val="28"/>
          <w:szCs w:val="28"/>
        </w:rPr>
        <w:t xml:space="preserve">务实方能成就伟业。对党员干部来说，要想有所作为，就必须做到务实、务实、再务实，真干、实干加苦干。我们工商部门作为维护市场经济秩序的行政执法部门，要紧紧围绕市委、市政府确立的“生态立市、烟草兴市、工业强市、农业稳市”的发展战略，紧扣“三优一特”经济发展主题，充分发挥工商行政管理的职能作用，积极服务地方经济建设。每个工商干部都要强化四种意识，心往一处想，劲往一处使，以优良的作风努力做好市局党组确定的十件实事。</w:t>
      </w:r>
    </w:p>
    <w:p>
      <w:pPr>
        <w:ind w:left="0" w:right="0" w:firstLine="560"/>
        <w:spacing w:before="450" w:after="450" w:line="312" w:lineRule="auto"/>
      </w:pPr>
      <w:r>
        <w:rPr>
          <w:rFonts w:ascii="宋体" w:hAnsi="宋体" w:eastAsia="宋体" w:cs="宋体"/>
          <w:color w:val="000"/>
          <w:sz w:val="28"/>
          <w:szCs w:val="28"/>
        </w:rPr>
        <w:t xml:space="preserve">（一）强化服务意识。公务就是服务，公务员就是服务员。我们必须辨证地理解服务发展与执法监管的关系，紧紧围绕“服务”这个宗旨开展工作，要正确处理好执法监管与服务的关系，寓执法监管于服务之中，实现执法监管与服务的统一。职能到位，就是服务到位，要尽最大的努力为广大市场主体和人民群众服务，不断提高人民群众对工商工作的满意率。必须把服务作为我们的立身之本、发展之道，在每位干部中牢固树立服务观念，尽力为xx市经济社会又好又快发展服务。</w:t>
      </w:r>
    </w:p>
    <w:p>
      <w:pPr>
        <w:ind w:left="0" w:right="0" w:firstLine="560"/>
        <w:spacing w:before="450" w:after="450" w:line="312" w:lineRule="auto"/>
      </w:pPr>
      <w:r>
        <w:rPr>
          <w:rFonts w:ascii="宋体" w:hAnsi="宋体" w:eastAsia="宋体" w:cs="宋体"/>
          <w:color w:val="000"/>
          <w:sz w:val="28"/>
          <w:szCs w:val="28"/>
        </w:rPr>
        <w:t xml:space="preserve">（二）强化责任意识。责任是做好一切工作的重要条件，没有责任就不能很好地完成所承担的工作，只有不断地增强事业心和责任感，才能保证服务到位。在工作中一定要加强责任心、增强敏感度，要继续开展针对干部职工的社会责任感、岗位荣誉感和服务职责感的三感教育。工商行政管理部门承担着监管社会主义大市场的重要职责，任务艰巨，责任重大，因此，我们要有强烈的为国为民的工作责任意识，特别是当领导的，要有危机感，要树立“有为才有位”的思想，率领本单位本部门的干部职工做好一切工作，否则，我们将失去位子，失去工作。</w:t>
      </w:r>
    </w:p>
    <w:p>
      <w:pPr>
        <w:ind w:left="0" w:right="0" w:firstLine="560"/>
        <w:spacing w:before="450" w:after="450" w:line="312" w:lineRule="auto"/>
      </w:pPr>
      <w:r>
        <w:rPr>
          <w:rFonts w:ascii="宋体" w:hAnsi="宋体" w:eastAsia="宋体" w:cs="宋体"/>
          <w:color w:val="000"/>
          <w:sz w:val="28"/>
          <w:szCs w:val="28"/>
        </w:rPr>
        <w:t xml:space="preserve">（三）强化系统意识。系统管理、系统化是做好全面工作的基本要求，我们要以系统管理为切入点和突破口，促进工商工作管理水平的提高，一方面继续完善高度集中的系统垂直管理机制，另一方面，加强内部管理和控制，充分发挥各部门对整个系统的支撑作用，并以有效的综合考核评价体系，实现系统全面的量化管理与考核。强化系统意识真正落实到工商工作中就是强化大局意识，树立“为发展做贡献”的大局观，认识大局，把握大局、服从服务于大局。在认清大局的前提下，自觉地服从服务于经济社会发展的大局，把我们的工商行政管理工作置于地方经济社会发展的大局中去。</w:t>
      </w:r>
    </w:p>
    <w:p>
      <w:pPr>
        <w:ind w:left="0" w:right="0" w:firstLine="560"/>
        <w:spacing w:before="450" w:after="450" w:line="312" w:lineRule="auto"/>
      </w:pPr>
      <w:r>
        <w:rPr>
          <w:rFonts w:ascii="宋体" w:hAnsi="宋体" w:eastAsia="宋体" w:cs="宋体"/>
          <w:color w:val="000"/>
          <w:sz w:val="28"/>
          <w:szCs w:val="28"/>
        </w:rPr>
        <w:t xml:space="preserve">（四）强化创新意识。创新是发展的动力，没有创新就没有发展。我们必须始终以科学发展观统领全局，努力求工商工作规律之真、务工商职能到位之实、创工商与时俱进之新。要把一切工作的出发点和落脚点定位在努力促进经济社会又好又快发展上来，善于理性研究把握经济社会、工商工作的实际特点和发展规律，找准工商工作服务和促进玉溪经济社会发展的联系点、结合点和切入点，尽职尽责，尽心尽力，维护好市场秩序，保护好消费者和经营者合法权益，服务xx市经济又好又快发展和社会主义和谐社会建设。</w:t>
      </w:r>
    </w:p>
    <w:p>
      <w:pPr>
        <w:ind w:left="0" w:right="0" w:firstLine="560"/>
        <w:spacing w:before="450" w:after="450" w:line="312" w:lineRule="auto"/>
      </w:pPr>
      <w:r>
        <w:rPr>
          <w:rFonts w:ascii="宋体" w:hAnsi="宋体" w:eastAsia="宋体" w:cs="宋体"/>
          <w:color w:val="000"/>
          <w:sz w:val="28"/>
          <w:szCs w:val="28"/>
        </w:rPr>
        <w:t xml:space="preserve">（五）扎实做好已向社会公布和承诺的十件实事。即：</w:t>
      </w:r>
    </w:p>
    <w:p>
      <w:pPr>
        <w:ind w:left="0" w:right="0" w:firstLine="560"/>
        <w:spacing w:before="450" w:after="450" w:line="312" w:lineRule="auto"/>
      </w:pPr>
      <w:r>
        <w:rPr>
          <w:rFonts w:ascii="宋体" w:hAnsi="宋体" w:eastAsia="宋体" w:cs="宋体"/>
          <w:color w:val="000"/>
          <w:sz w:val="28"/>
          <w:szCs w:val="28"/>
        </w:rPr>
        <w:t xml:space="preserve">一是确保在全市范围内流通领域不出现大的食品安全事故。严把食品经营主体准入关，未取得卫生许可证的食品经营户一律不核发营业执照，不能提供有效卫生许可证的不予通过年检，坚决取缔无证照经营。严管流通领域食品质量安全，食品经营户必须建立进货索证索票、查验登记制度，经营的食品必须标识合法、有合格证明，散装食品须有必要标识和批次检验合格证明，对加工自制食品从源头管起，强化市场、超市的自律责任，督促建立自律制度，严查食品经营违法案件。</w:t>
      </w:r>
    </w:p>
    <w:p>
      <w:pPr>
        <w:ind w:left="0" w:right="0" w:firstLine="560"/>
        <w:spacing w:before="450" w:after="450" w:line="312" w:lineRule="auto"/>
      </w:pPr>
      <w:r>
        <w:rPr>
          <w:rFonts w:ascii="宋体" w:hAnsi="宋体" w:eastAsia="宋体" w:cs="宋体"/>
          <w:color w:val="000"/>
          <w:sz w:val="28"/>
          <w:szCs w:val="28"/>
        </w:rPr>
        <w:t xml:space="preserve">二是在xx市城区范围内争创xx户食品安全示范户。按照国家工商总局《食品安全监督管理工作规范》、《关于加强流通领域食品安全监管工作的意见》和市局对散装食品经营的“一项深化”、“四项突破”等文件要求，20xx年在xx市城区范围内指导规范出xx户食品安全示范户，各县城区也要指导规范出xx户食品安全示范户。</w:t>
      </w:r>
    </w:p>
    <w:p>
      <w:pPr>
        <w:ind w:left="0" w:right="0" w:firstLine="560"/>
        <w:spacing w:before="450" w:after="450" w:line="312" w:lineRule="auto"/>
      </w:pPr>
      <w:r>
        <w:rPr>
          <w:rFonts w:ascii="宋体" w:hAnsi="宋体" w:eastAsia="宋体" w:cs="宋体"/>
          <w:color w:val="000"/>
          <w:sz w:val="28"/>
          <w:szCs w:val="28"/>
        </w:rPr>
        <w:t xml:space="preserve">三是在全市范围内全面设立“一会两站”，把“一会两站”普及到全市所有的乡村（街道办），并针对我市实际做到“四个到位”。在农村广泛建立“一会两站”，是解决偏远山区农民维权成本过高、发现和解决问题不及时、申诉和投诉难等问题的有效途径，是工商部门和消费者协会支持和服务“三农”、推动社会主义新农村建设的具体举措，也是促进乡风文明、构建和谐社会的重要内容。今年,在全市建有消费者协会分会xx个，消费者投诉站、消费者联络站xxx个的基础上，还要在全市xxx个行政村建立投诉站、联络站，同时做到“一会两站”的人员、经费、职责、工作四个到位。</w:t>
      </w:r>
    </w:p>
    <w:p>
      <w:pPr>
        <w:ind w:left="0" w:right="0" w:firstLine="560"/>
        <w:spacing w:before="450" w:after="450" w:line="312" w:lineRule="auto"/>
      </w:pPr>
      <w:r>
        <w:rPr>
          <w:rFonts w:ascii="宋体" w:hAnsi="宋体" w:eastAsia="宋体" w:cs="宋体"/>
          <w:color w:val="000"/>
          <w:sz w:val="28"/>
          <w:szCs w:val="28"/>
        </w:rPr>
        <w:t xml:space="preserve">四是确保消费者投诉调解满意率达90以上。要精心安排开展好各项活动，采取有效形式，动员社会各方面的力量参与到消费维权中来，进一步提高消费者科学合理消费、依法维权的意识。认真执行好《消费者协会受理消费者投诉工作规则》，及时受理、分流、调解好消费者投诉。不断建立和完善内部管理和各项业务工作制度，推进自身建设的规范化、制度化，提升消费维权的能力和水平。</w:t>
      </w:r>
    </w:p>
    <w:p>
      <w:pPr>
        <w:ind w:left="0" w:right="0" w:firstLine="560"/>
        <w:spacing w:before="450" w:after="450" w:line="312" w:lineRule="auto"/>
      </w:pPr>
      <w:r>
        <w:rPr>
          <w:rFonts w:ascii="宋体" w:hAnsi="宋体" w:eastAsia="宋体" w:cs="宋体"/>
          <w:color w:val="000"/>
          <w:sz w:val="28"/>
          <w:szCs w:val="28"/>
        </w:rPr>
        <w:t xml:space="preserve">五是药品、医疗广告的监管有所突破。着手从九大方面整治五类虚假违法广告：第一以贯彻落实《医疗广告管理办法》为契机，严格规范医疗服务广告；第二加强对广告发布环节的监管，强化依法经营意识；第三加大案件查办力度，促进监管执法到位；第四进一步强化广告监测、检查制度；第五强化审查员制度；第六强化违法广告公告制度；第七强化广告活动主体市场退出制度；第八不断完善综合治理机制，强化齐抓共管；第九构建诚信监管机制，力争使群众反映强烈、严重损害消费者合法权益的药品、医疗、保健食品、化妆品、美容服务五类虚假违法广告有效治理和遏制。</w:t>
      </w:r>
    </w:p>
    <w:p>
      <w:pPr>
        <w:ind w:left="0" w:right="0" w:firstLine="560"/>
        <w:spacing w:before="450" w:after="450" w:line="312" w:lineRule="auto"/>
      </w:pPr>
      <w:r>
        <w:rPr>
          <w:rFonts w:ascii="宋体" w:hAnsi="宋体" w:eastAsia="宋体" w:cs="宋体"/>
          <w:color w:val="000"/>
          <w:sz w:val="28"/>
          <w:szCs w:val="28"/>
        </w:rPr>
        <w:t xml:space="preserve">六是对供电、供水、电信、信贷、房地产、保险等格式合同实行备案管理。市、县（区）工商部门须对公用企业、依法具有独占或优势地位企业的格式合同进行一次集中检查整治，对供电、供水、电信、信贷、房地产、保险等格式合同实施备案管理。依法查处利用合同危害国家利益、社会公共利益和他人利益的行为，对利用合同骗买骗卖、合同欺诈等违法违规行为从严查处，同时，加大对国家合同法规的培训宣传力度，加大合同示范文本的推行和管理。</w:t>
      </w:r>
    </w:p>
    <w:p>
      <w:pPr>
        <w:ind w:left="0" w:right="0" w:firstLine="560"/>
        <w:spacing w:before="450" w:after="450" w:line="312" w:lineRule="auto"/>
      </w:pPr>
      <w:r>
        <w:rPr>
          <w:rFonts w:ascii="宋体" w:hAnsi="宋体" w:eastAsia="宋体" w:cs="宋体"/>
          <w:color w:val="000"/>
          <w:sz w:val="28"/>
          <w:szCs w:val="28"/>
        </w:rPr>
        <w:t xml:space="preserve">七是积极指导下岗失业人员、高校毕业生及城镇复员转业退役军人就业。加强信息咨询服务，鼓励和引导发展劳动密集型产业，扩大就业总量。加强与劳动就业部门协作，加大对下岗失业人员、高校毕业生及城镇复员转业退役军人就业培训力度，积极鼓励他们自主创业。认真落实国家各项优惠政策，鼓励、扶持、指导下岗失业人员、高校毕业生、城镇复员转业退役军人从事个私经济，除国家限制的行业外，工商部门自批准其经营之日起免收个体工商户注册登记费、个体工商户管理费、集贸市场管理费、经济合同鉴证费、经济合同示范文本工本费。</w:t>
      </w:r>
    </w:p>
    <w:p>
      <w:pPr>
        <w:ind w:left="0" w:right="0" w:firstLine="560"/>
        <w:spacing w:before="450" w:after="450" w:line="312" w:lineRule="auto"/>
      </w:pPr>
      <w:r>
        <w:rPr>
          <w:rFonts w:ascii="宋体" w:hAnsi="宋体" w:eastAsia="宋体" w:cs="宋体"/>
          <w:color w:val="000"/>
          <w:sz w:val="28"/>
          <w:szCs w:val="28"/>
        </w:rPr>
        <w:t xml:space="preserve">八是紧密围绕市委市政府“工业强市”的目标，对玉溪的大型企业，必须加强服务。对xx市经济发展起到重要作用的大型企业建立“双向联络”制度，及时为市委市政府重点发展扶持的重大企业的注册登记实行个人责任制和特事特办制度，提前介入，做到上门咨询、上门发照、上门年检。认真落实对企业提高服务的《首办责任制》、《定期回访制》、《首次不罚制》和《企业联络员制度》等四项工作制度，及时掌握企业的生产经营情况，协助其解决实际困难和问题。</w:t>
      </w:r>
    </w:p>
    <w:p>
      <w:pPr>
        <w:ind w:left="0" w:right="0" w:firstLine="560"/>
        <w:spacing w:before="450" w:after="450" w:line="312" w:lineRule="auto"/>
      </w:pPr>
      <w:r>
        <w:rPr>
          <w:rFonts w:ascii="宋体" w:hAnsi="宋体" w:eastAsia="宋体" w:cs="宋体"/>
          <w:color w:val="000"/>
          <w:sz w:val="28"/>
          <w:szCs w:val="28"/>
        </w:rPr>
        <w:t xml:space="preserve">九是对经营状况欠佳、生活确有困难的个私协会会员，要开展好帮扶送温暖活动。要从讲政治的高度认识开展帮扶送温暖活动的重要意义，对确定的帮扶对象协会要指定专人进行定期跟踪服务，及时反馈相关信息；对经核实生活确有困难的会员，协会要确定补助标准，从协会经费中给予一定资金补助；对经营不佳的会员要积极帮助其分析原因，调整经营思路和经营结构，寻找新的发展方向，努力摆脱经营困境。</w:t>
      </w:r>
    </w:p>
    <w:p>
      <w:pPr>
        <w:ind w:left="0" w:right="0" w:firstLine="560"/>
        <w:spacing w:before="450" w:after="450" w:line="312" w:lineRule="auto"/>
      </w:pPr>
      <w:r>
        <w:rPr>
          <w:rFonts w:ascii="宋体" w:hAnsi="宋体" w:eastAsia="宋体" w:cs="宋体"/>
          <w:color w:val="000"/>
          <w:sz w:val="28"/>
          <w:szCs w:val="28"/>
        </w:rPr>
        <w:t xml:space="preserve">十是到20xx年底,全市非公有经济的总户数增长3％，总量达到xxxxx户；从业人员增长10％,总人数达到xxx万人。</w:t>
      </w:r>
    </w:p>
    <w:p>
      <w:pPr>
        <w:ind w:left="0" w:right="0" w:firstLine="560"/>
        <w:spacing w:before="450" w:after="450" w:line="312" w:lineRule="auto"/>
      </w:pPr>
      <w:r>
        <w:rPr>
          <w:rFonts w:ascii="宋体" w:hAnsi="宋体" w:eastAsia="宋体" w:cs="宋体"/>
          <w:color w:val="000"/>
          <w:sz w:val="28"/>
          <w:szCs w:val="28"/>
        </w:rPr>
        <w:t xml:space="preserve">四、践行“八种良好风气”，必须落实到理念上，坚持执政为民</w:t>
      </w:r>
    </w:p>
    <w:p>
      <w:pPr>
        <w:ind w:left="0" w:right="0" w:firstLine="560"/>
        <w:spacing w:before="450" w:after="450" w:line="312" w:lineRule="auto"/>
      </w:pPr>
      <w:r>
        <w:rPr>
          <w:rFonts w:ascii="宋体" w:hAnsi="宋体" w:eastAsia="宋体" w:cs="宋体"/>
          <w:color w:val="000"/>
          <w:sz w:val="28"/>
          <w:szCs w:val="28"/>
        </w:rPr>
        <w:t xml:space="preserve">胡锦涛总书记指出：“我们党的根基在人民，血脉在人民，力量也在人民。群众在我们心里的分量有多重，我们在群众心里就有多大”。加强和改进党的作风建设，核心问题是保持党同人民群众的血肉联系。作为一名党员干部，特别是领导干部，应始终坚持立党为公、执政为民，经常深入到基层去、到群众中去，了解群众的疾苦，倾听群众的心声，坚决防止和纠正漠视群众、与民争利甚至损害群众利益的行为，真正把亲民、爱民、为民的思想体现在我们的具体工作中，真正做到亲民要有真感情，爱民要有真举措，为民要有真成效！真正做到权为民所用、情为民所系、利为民所谋！要牢记“两个务必”，带头发扬艰苦奋斗、勤俭节约的精神，自觉做到吃苦在前、享受在后，要求别人做到的，自己首先做到，要求别人不做的，自己首先不做。从我做起，从具体事做起，从小事做起，严格要求自己，实实在在做人，踏踏实实做事，兢兢业业工作。</w:t>
      </w:r>
    </w:p>
    <w:p>
      <w:pPr>
        <w:ind w:left="0" w:right="0" w:firstLine="560"/>
        <w:spacing w:before="450" w:after="450" w:line="312" w:lineRule="auto"/>
      </w:pPr>
      <w:r>
        <w:rPr>
          <w:rFonts w:ascii="宋体" w:hAnsi="宋体" w:eastAsia="宋体" w:cs="宋体"/>
          <w:color w:val="000"/>
          <w:sz w:val="28"/>
          <w:szCs w:val="28"/>
        </w:rPr>
        <w:t xml:space="preserve">五、践行“八种良好风气”，必须落实到用权上，始终秉公用权</w:t>
      </w:r>
    </w:p>
    <w:p>
      <w:pPr>
        <w:ind w:left="0" w:right="0" w:firstLine="560"/>
        <w:spacing w:before="450" w:after="450" w:line="312" w:lineRule="auto"/>
      </w:pPr>
      <w:r>
        <w:rPr>
          <w:rFonts w:ascii="宋体" w:hAnsi="宋体" w:eastAsia="宋体" w:cs="宋体"/>
          <w:color w:val="000"/>
          <w:sz w:val="28"/>
          <w:szCs w:val="28"/>
        </w:rPr>
        <w:t xml:space="preserve">领导干部手中的权力，是党和人民赋予的，这种权力不只是名誉和地位，更重要的是一种责任，一种为党效力、为民服务的平台。权力是把双刃剑，掌权为公、用权为民，则群众喜、事业兴；掌权为己、用权谋私，则让组织受损、家庭受辱、个人堕落。我们工商干部手中都有执法权，要正确行使好，不能让权力失控、决策失误、行为失范，要继续推行廉政承诺和向监管服务对象代表述职述廉制度，让广大人民群众、让社会、让舆论来监督我们的言行，在全市工商系统树立一种“有诺必践、言行一致”的好风气。</w:t>
      </w:r>
    </w:p>
    <w:p>
      <w:pPr>
        <w:ind w:left="0" w:right="0" w:firstLine="560"/>
        <w:spacing w:before="450" w:after="450" w:line="312" w:lineRule="auto"/>
      </w:pPr>
      <w:r>
        <w:rPr>
          <w:rFonts w:ascii="宋体" w:hAnsi="宋体" w:eastAsia="宋体" w:cs="宋体"/>
          <w:color w:val="000"/>
          <w:sz w:val="28"/>
          <w:szCs w:val="28"/>
        </w:rPr>
        <w:t xml:space="preserve">六、践行“八种良好风气”，必须落实到自律上，自觉严于律己</w:t>
      </w:r>
    </w:p>
    <w:p>
      <w:pPr>
        <w:ind w:left="0" w:right="0" w:firstLine="560"/>
        <w:spacing w:before="450" w:after="450" w:line="312" w:lineRule="auto"/>
      </w:pPr>
      <w:r>
        <w:rPr>
          <w:rFonts w:ascii="宋体" w:hAnsi="宋体" w:eastAsia="宋体" w:cs="宋体"/>
          <w:color w:val="000"/>
          <w:sz w:val="28"/>
          <w:szCs w:val="28"/>
        </w:rPr>
        <w:t xml:space="preserve">清廉是旗帜，清廉是号令。只有清正廉洁，才能树威立信，凝民心，聚民力，谋发展。作为一名党员干部，应珍惜党和人民的培养、信任，珍惜自己的政治生命，珍惜为党工作、为人民服务的机会，时刻严格要求自己，以身作则，率先垂范，以自身的良好形象，影响和带领干部群众搞好工作，努力营造一个实干兴邦、争创业绩的良好氛围。要带头廉洁自律，稳得住心神，管得住手脚，抗得住诱惑，耐得住寂寞，经得住考验，清白做官，坦荡做人，一身正气，不落骂名。时刻明晰法律与纪律的“高压线”，明晰公与私的“警戒线”，以平和之心对“名”，以淡泊之心对“位”，以知足之心对“利”，以敬畏之心对“权”，始终坚持台上台下一个样、上班下班一个样，自觉做到条件变了艰苦奋斗的作风不丢，环境变了吃苦耐劳的精神不减，时代变了甘于奉献的传统不变。</w:t>
      </w:r>
    </w:p>
    <w:p>
      <w:pPr>
        <w:ind w:left="0" w:right="0" w:firstLine="560"/>
        <w:spacing w:before="450" w:after="450" w:line="312" w:lineRule="auto"/>
      </w:pPr>
      <w:r>
        <w:rPr>
          <w:rFonts w:ascii="宋体" w:hAnsi="宋体" w:eastAsia="宋体" w:cs="宋体"/>
          <w:color w:val="000"/>
          <w:sz w:val="28"/>
          <w:szCs w:val="28"/>
        </w:rPr>
        <w:t xml:space="preserve">总之，面对新形势和新要求，全系统干部职工，要以求真务实，开拓创新，锐意进取，团结拼搏的精神，勇立潮头树新风，携手开创xx工商工作新局面，努力为xx市经济发展和社会进步作出新的、更大的贡献！</w:t>
      </w:r>
    </w:p>
    <w:p>
      <w:pPr>
        <w:ind w:left="0" w:right="0" w:firstLine="560"/>
        <w:spacing w:before="450" w:after="450" w:line="312" w:lineRule="auto"/>
      </w:pPr>
      <w:r>
        <w:rPr>
          <w:rFonts w:ascii="宋体" w:hAnsi="宋体" w:eastAsia="宋体" w:cs="宋体"/>
          <w:color w:val="000"/>
          <w:sz w:val="28"/>
          <w:szCs w:val="28"/>
        </w:rPr>
        <w:t xml:space="preserve">二○○七年六月</w:t>
      </w:r>
    </w:p>
    <w:p>
      <w:pPr>
        <w:ind w:left="0" w:right="0" w:firstLine="560"/>
        <w:spacing w:before="450" w:after="450" w:line="312" w:lineRule="auto"/>
      </w:pPr>
      <w:r>
        <w:rPr>
          <w:rFonts w:ascii="宋体" w:hAnsi="宋体" w:eastAsia="宋体" w:cs="宋体"/>
          <w:color w:val="000"/>
          <w:sz w:val="28"/>
          <w:szCs w:val="28"/>
        </w:rPr>
        <w:t xml:space="preserve">《市工商行政管理局局长上党课材料》来源于i乐德范文网范文网网，欢迎阅读市工商行政管理局局长上党课材料。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2026-11-08T05:08:44+08:00</dcterms:created>
  <dcterms:modified xsi:type="dcterms:W3CDTF">2026-11-08T05:08:44+08:00</dcterms:modified>
</cp:coreProperties>
</file>

<file path=docProps/custom.xml><?xml version="1.0" encoding="utf-8"?>
<Properties xmlns="http://schemas.openxmlformats.org/officeDocument/2006/custom-properties" xmlns:vt="http://schemas.openxmlformats.org/officeDocument/2006/docPropsVTypes"/>
</file>